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6E17F" w14:textId="77777777" w:rsidR="00355A74" w:rsidRPr="00355A74" w:rsidRDefault="00355A74" w:rsidP="00355A74">
      <w:pPr>
        <w:jc w:val="center"/>
        <w:rPr>
          <w:rFonts w:ascii="Arial Black" w:hAnsi="Arial Black"/>
          <w:b/>
          <w:sz w:val="32"/>
        </w:rPr>
      </w:pPr>
      <w:r w:rsidRPr="00355A74">
        <w:rPr>
          <w:rFonts w:ascii="Arial Black" w:hAnsi="Arial Black"/>
          <w:b/>
          <w:sz w:val="32"/>
        </w:rPr>
        <w:t>CV Format</w:t>
      </w:r>
    </w:p>
    <w:p w14:paraId="4F15B0A9" w14:textId="77777777" w:rsidR="00355A74" w:rsidRPr="00A0326A" w:rsidRDefault="00A0326A" w:rsidP="00632110">
      <w:pPr>
        <w:spacing w:before="100" w:beforeAutospacing="1" w:after="100" w:afterAutospacing="1" w:line="240" w:lineRule="auto"/>
        <w:jc w:val="both"/>
        <w:rPr>
          <w:rFonts w:ascii="Times New Roman" w:eastAsia="Times New Roman" w:hAnsi="Times New Roman" w:cs="Times New Roman"/>
          <w:sz w:val="24"/>
          <w:szCs w:val="24"/>
          <w:lang w:val="en-IN" w:eastAsia="en-IN" w:bidi="hi-IN"/>
        </w:rPr>
      </w:pPr>
      <w:r w:rsidRPr="00A0326A">
        <w:rPr>
          <w:rFonts w:ascii="Times New Roman" w:eastAsia="Times New Roman" w:hAnsi="Times New Roman" w:cs="Times New Roman"/>
          <w:sz w:val="24"/>
          <w:szCs w:val="24"/>
          <w:lang w:val="en-IN" w:eastAsia="en-IN" w:bidi="hi-IN"/>
        </w:rPr>
        <w:t xml:space="preserve">Dr. Uday Bhanu Pratap is an Assistant Professor in the Department of Forest Products &amp; Utilization. He obtained his M.Sc. in Forestry from the College of Forestry, </w:t>
      </w:r>
      <w:proofErr w:type="spellStart"/>
      <w:r w:rsidRPr="00A0326A">
        <w:rPr>
          <w:rFonts w:ascii="Times New Roman" w:eastAsia="Times New Roman" w:hAnsi="Times New Roman" w:cs="Times New Roman"/>
          <w:sz w:val="24"/>
          <w:szCs w:val="24"/>
          <w:lang w:val="en-IN" w:eastAsia="en-IN" w:bidi="hi-IN"/>
        </w:rPr>
        <w:t>Ranichauri</w:t>
      </w:r>
      <w:proofErr w:type="spellEnd"/>
      <w:r w:rsidRPr="00A0326A">
        <w:rPr>
          <w:rFonts w:ascii="Times New Roman" w:eastAsia="Times New Roman" w:hAnsi="Times New Roman" w:cs="Times New Roman"/>
          <w:sz w:val="24"/>
          <w:szCs w:val="24"/>
          <w:lang w:val="en-IN" w:eastAsia="en-IN" w:bidi="hi-IN"/>
        </w:rPr>
        <w:t>, and Ph.D. in Forestry with specialization in Agroforestry from Dr. Yashwant Singh Parmar University of Horticulture and Forestry.</w:t>
      </w:r>
      <w:r>
        <w:rPr>
          <w:rFonts w:ascii="Times New Roman" w:eastAsia="Times New Roman" w:hAnsi="Times New Roman" w:cs="Times New Roman"/>
          <w:sz w:val="24"/>
          <w:szCs w:val="24"/>
          <w:lang w:val="en-IN" w:eastAsia="en-IN" w:bidi="hi-IN"/>
        </w:rPr>
        <w:t xml:space="preserve"> </w:t>
      </w:r>
      <w:r w:rsidRPr="00A0326A">
        <w:rPr>
          <w:rFonts w:ascii="Times New Roman" w:eastAsia="Times New Roman" w:hAnsi="Times New Roman" w:cs="Times New Roman"/>
          <w:sz w:val="24"/>
          <w:szCs w:val="24"/>
          <w:lang w:val="en-IN" w:eastAsia="en-IN" w:bidi="hi-IN"/>
        </w:rPr>
        <w:t xml:space="preserve">He has qualified the ICAR-NET examination twice. His academic and research interests include agroforestry, phytochemistry, forest products utilization, allelopathy, and tree–crop interactions. He is actively engaged in teaching, research, and student mentoring, with emphasis on integrating theoretical concepts with practical applications for sustainable resource </w:t>
      </w:r>
      <w:r>
        <w:rPr>
          <w:rFonts w:ascii="Times New Roman" w:eastAsia="Times New Roman" w:hAnsi="Times New Roman" w:cs="Times New Roman"/>
          <w:sz w:val="24"/>
          <w:szCs w:val="24"/>
          <w:lang w:val="en-IN" w:eastAsia="en-IN" w:bidi="hi-IN"/>
        </w:rPr>
        <w:t>management</w:t>
      </w:r>
      <w:r w:rsidRPr="00A0326A">
        <w:rPr>
          <w:rFonts w:ascii="Times New Roman" w:eastAsia="Times New Roman" w:hAnsi="Times New Roman" w:cs="Times New Roman"/>
          <w:sz w:val="24"/>
          <w:szCs w:val="24"/>
          <w:lang w:val="en-IN" w:eastAsia="en-IN" w:bidi="hi-IN"/>
        </w:rPr>
        <w:t>.</w:t>
      </w:r>
    </w:p>
    <w:tbl>
      <w:tblPr>
        <w:tblW w:w="45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9"/>
        <w:gridCol w:w="2837"/>
        <w:gridCol w:w="1295"/>
        <w:gridCol w:w="2463"/>
      </w:tblGrid>
      <w:tr w:rsidR="0064646E" w:rsidRPr="00465D2A" w14:paraId="41F23FBD" w14:textId="77777777" w:rsidTr="00465D2A">
        <w:trPr>
          <w:trHeight w:val="806"/>
          <w:jc w:val="center"/>
        </w:trPr>
        <w:tc>
          <w:tcPr>
            <w:tcW w:w="1216" w:type="pct"/>
            <w:vAlign w:val="center"/>
          </w:tcPr>
          <w:p w14:paraId="0E27100D" w14:textId="77777777" w:rsidR="0064646E" w:rsidRPr="00465D2A" w:rsidRDefault="0064646E" w:rsidP="00D63A62">
            <w:pPr>
              <w:jc w:val="center"/>
              <w:rPr>
                <w:rFonts w:ascii="Times New Roman" w:hAnsi="Times New Roman" w:cs="Times New Roman"/>
                <w:b/>
                <w:sz w:val="24"/>
                <w:szCs w:val="24"/>
              </w:rPr>
            </w:pPr>
            <w:r w:rsidRPr="00465D2A">
              <w:rPr>
                <w:rFonts w:ascii="Times New Roman" w:hAnsi="Times New Roman" w:cs="Times New Roman"/>
                <w:b/>
                <w:sz w:val="24"/>
                <w:szCs w:val="24"/>
              </w:rPr>
              <w:t>Examination/ Degree</w:t>
            </w:r>
          </w:p>
        </w:tc>
        <w:tc>
          <w:tcPr>
            <w:tcW w:w="1628" w:type="pct"/>
            <w:vAlign w:val="center"/>
          </w:tcPr>
          <w:p w14:paraId="0B9F6F3C" w14:textId="77777777" w:rsidR="0064646E" w:rsidRPr="00465D2A" w:rsidRDefault="0064646E" w:rsidP="00D63A62">
            <w:pPr>
              <w:jc w:val="center"/>
              <w:rPr>
                <w:rFonts w:ascii="Times New Roman" w:hAnsi="Times New Roman" w:cs="Times New Roman"/>
                <w:b/>
                <w:sz w:val="24"/>
                <w:szCs w:val="24"/>
              </w:rPr>
            </w:pPr>
            <w:r w:rsidRPr="00465D2A">
              <w:rPr>
                <w:rFonts w:ascii="Times New Roman" w:hAnsi="Times New Roman" w:cs="Times New Roman"/>
                <w:b/>
                <w:sz w:val="24"/>
                <w:szCs w:val="24"/>
              </w:rPr>
              <w:t>Institution</w:t>
            </w:r>
          </w:p>
        </w:tc>
        <w:tc>
          <w:tcPr>
            <w:tcW w:w="743" w:type="pct"/>
            <w:vAlign w:val="center"/>
          </w:tcPr>
          <w:p w14:paraId="7E7B0039" w14:textId="77777777" w:rsidR="0064646E" w:rsidRPr="00465D2A" w:rsidRDefault="0064646E" w:rsidP="00D63A62">
            <w:pPr>
              <w:jc w:val="center"/>
              <w:rPr>
                <w:rFonts w:ascii="Times New Roman" w:hAnsi="Times New Roman" w:cs="Times New Roman"/>
                <w:b/>
                <w:sz w:val="24"/>
                <w:szCs w:val="24"/>
              </w:rPr>
            </w:pPr>
            <w:r w:rsidRPr="00465D2A">
              <w:rPr>
                <w:rFonts w:ascii="Times New Roman" w:hAnsi="Times New Roman" w:cs="Times New Roman"/>
                <w:b/>
                <w:sz w:val="24"/>
                <w:szCs w:val="24"/>
              </w:rPr>
              <w:t>Year of passing</w:t>
            </w:r>
          </w:p>
        </w:tc>
        <w:tc>
          <w:tcPr>
            <w:tcW w:w="1413" w:type="pct"/>
            <w:vAlign w:val="center"/>
          </w:tcPr>
          <w:p w14:paraId="4FC48A16" w14:textId="77777777" w:rsidR="0064646E" w:rsidRPr="00465D2A" w:rsidRDefault="0064646E" w:rsidP="00D63A62">
            <w:pPr>
              <w:jc w:val="center"/>
              <w:rPr>
                <w:rFonts w:ascii="Times New Roman" w:hAnsi="Times New Roman" w:cs="Times New Roman"/>
                <w:b/>
                <w:sz w:val="24"/>
                <w:szCs w:val="24"/>
              </w:rPr>
            </w:pPr>
            <w:r w:rsidRPr="00465D2A">
              <w:rPr>
                <w:rFonts w:ascii="Times New Roman" w:hAnsi="Times New Roman" w:cs="Times New Roman"/>
                <w:b/>
                <w:sz w:val="24"/>
                <w:szCs w:val="24"/>
              </w:rPr>
              <w:t>Subjects</w:t>
            </w:r>
          </w:p>
        </w:tc>
      </w:tr>
      <w:tr w:rsidR="0064646E" w:rsidRPr="00465D2A" w14:paraId="17C10B5F" w14:textId="77777777" w:rsidTr="00465D2A">
        <w:trPr>
          <w:trHeight w:val="315"/>
          <w:jc w:val="center"/>
        </w:trPr>
        <w:tc>
          <w:tcPr>
            <w:tcW w:w="1216" w:type="pct"/>
            <w:vAlign w:val="center"/>
          </w:tcPr>
          <w:p w14:paraId="05841606" w14:textId="77777777" w:rsidR="0064646E" w:rsidRPr="00465D2A" w:rsidRDefault="0064646E" w:rsidP="00D63A62">
            <w:pPr>
              <w:rPr>
                <w:rFonts w:ascii="Times New Roman" w:hAnsi="Times New Roman" w:cs="Times New Roman"/>
                <w:b/>
                <w:sz w:val="24"/>
                <w:szCs w:val="24"/>
              </w:rPr>
            </w:pPr>
            <w:r w:rsidRPr="00465D2A">
              <w:rPr>
                <w:rFonts w:ascii="Times New Roman" w:hAnsi="Times New Roman" w:cs="Times New Roman"/>
                <w:b/>
                <w:sz w:val="24"/>
                <w:szCs w:val="24"/>
              </w:rPr>
              <w:t>Ph.D. Forestry (Agroforestry)</w:t>
            </w:r>
          </w:p>
        </w:tc>
        <w:tc>
          <w:tcPr>
            <w:tcW w:w="1628" w:type="pct"/>
          </w:tcPr>
          <w:p w14:paraId="374D87EC" w14:textId="77777777" w:rsidR="0064646E" w:rsidRPr="00465D2A" w:rsidRDefault="0064646E" w:rsidP="00D63A62">
            <w:pPr>
              <w:rPr>
                <w:rFonts w:ascii="Times New Roman" w:hAnsi="Times New Roman" w:cs="Times New Roman"/>
                <w:bCs/>
                <w:sz w:val="24"/>
                <w:szCs w:val="24"/>
              </w:rPr>
            </w:pPr>
            <w:r w:rsidRPr="00465D2A">
              <w:rPr>
                <w:rFonts w:ascii="Times New Roman" w:hAnsi="Times New Roman" w:cs="Times New Roman"/>
                <w:bCs/>
                <w:sz w:val="24"/>
                <w:szCs w:val="24"/>
              </w:rPr>
              <w:t>Dr. Y S Parmar University of Horticulture and Forestry (</w:t>
            </w:r>
            <w:proofErr w:type="spellStart"/>
            <w:r w:rsidRPr="00465D2A">
              <w:rPr>
                <w:rFonts w:ascii="Times New Roman" w:hAnsi="Times New Roman" w:cs="Times New Roman"/>
                <w:bCs/>
                <w:sz w:val="24"/>
                <w:szCs w:val="24"/>
              </w:rPr>
              <w:t>Nauni</w:t>
            </w:r>
            <w:proofErr w:type="spellEnd"/>
            <w:r w:rsidRPr="00465D2A">
              <w:rPr>
                <w:rFonts w:ascii="Times New Roman" w:hAnsi="Times New Roman" w:cs="Times New Roman"/>
                <w:bCs/>
                <w:sz w:val="24"/>
                <w:szCs w:val="24"/>
              </w:rPr>
              <w:t>) Solan, 173230 (HP)</w:t>
            </w:r>
          </w:p>
        </w:tc>
        <w:tc>
          <w:tcPr>
            <w:tcW w:w="743" w:type="pct"/>
            <w:vAlign w:val="center"/>
          </w:tcPr>
          <w:p w14:paraId="346434DD" w14:textId="77777777" w:rsidR="0064646E" w:rsidRPr="00465D2A" w:rsidRDefault="0064646E" w:rsidP="00D63A62">
            <w:pPr>
              <w:jc w:val="center"/>
              <w:rPr>
                <w:rFonts w:ascii="Times New Roman" w:hAnsi="Times New Roman" w:cs="Times New Roman"/>
                <w:sz w:val="24"/>
                <w:szCs w:val="24"/>
              </w:rPr>
            </w:pPr>
            <w:r w:rsidRPr="00465D2A">
              <w:rPr>
                <w:rFonts w:ascii="Times New Roman" w:hAnsi="Times New Roman" w:cs="Times New Roman"/>
                <w:sz w:val="24"/>
                <w:szCs w:val="24"/>
              </w:rPr>
              <w:t>2021</w:t>
            </w:r>
          </w:p>
        </w:tc>
        <w:tc>
          <w:tcPr>
            <w:tcW w:w="1413" w:type="pct"/>
            <w:vAlign w:val="center"/>
          </w:tcPr>
          <w:p w14:paraId="034CCABF" w14:textId="77777777" w:rsidR="0064646E" w:rsidRPr="00465D2A" w:rsidRDefault="0064646E" w:rsidP="00D63A62">
            <w:pPr>
              <w:jc w:val="center"/>
              <w:rPr>
                <w:rFonts w:ascii="Times New Roman" w:hAnsi="Times New Roman" w:cs="Times New Roman"/>
                <w:sz w:val="24"/>
                <w:szCs w:val="24"/>
              </w:rPr>
            </w:pPr>
            <w:r w:rsidRPr="00465D2A">
              <w:rPr>
                <w:rFonts w:ascii="Times New Roman" w:hAnsi="Times New Roman" w:cs="Times New Roman"/>
                <w:sz w:val="24"/>
                <w:szCs w:val="24"/>
              </w:rPr>
              <w:t>Major: Forestry</w:t>
            </w:r>
          </w:p>
          <w:p w14:paraId="340AA74D" w14:textId="77777777" w:rsidR="0064646E" w:rsidRPr="00465D2A" w:rsidRDefault="0064646E" w:rsidP="00D63A62">
            <w:pPr>
              <w:rPr>
                <w:rFonts w:ascii="Times New Roman" w:hAnsi="Times New Roman" w:cs="Times New Roman"/>
                <w:sz w:val="24"/>
                <w:szCs w:val="24"/>
              </w:rPr>
            </w:pPr>
            <w:r w:rsidRPr="00465D2A">
              <w:rPr>
                <w:rFonts w:ascii="Times New Roman" w:hAnsi="Times New Roman" w:cs="Times New Roman"/>
                <w:sz w:val="24"/>
                <w:szCs w:val="24"/>
              </w:rPr>
              <w:t xml:space="preserve">  Minor: Agroforestry</w:t>
            </w:r>
          </w:p>
        </w:tc>
      </w:tr>
      <w:tr w:rsidR="0064646E" w:rsidRPr="00465D2A" w14:paraId="73D9AC26" w14:textId="77777777" w:rsidTr="00465D2A">
        <w:trPr>
          <w:trHeight w:val="544"/>
          <w:jc w:val="center"/>
        </w:trPr>
        <w:tc>
          <w:tcPr>
            <w:tcW w:w="1216" w:type="pct"/>
            <w:vAlign w:val="center"/>
          </w:tcPr>
          <w:p w14:paraId="63DDF02F" w14:textId="77777777" w:rsidR="0064646E" w:rsidRPr="00465D2A" w:rsidRDefault="0064646E" w:rsidP="00D63A62">
            <w:pPr>
              <w:rPr>
                <w:rFonts w:ascii="Times New Roman" w:hAnsi="Times New Roman" w:cs="Times New Roman"/>
                <w:b/>
                <w:bCs/>
                <w:sz w:val="24"/>
                <w:szCs w:val="24"/>
              </w:rPr>
            </w:pPr>
            <w:r w:rsidRPr="00465D2A">
              <w:rPr>
                <w:rFonts w:ascii="Times New Roman" w:hAnsi="Times New Roman" w:cs="Times New Roman"/>
                <w:b/>
                <w:bCs/>
                <w:sz w:val="24"/>
                <w:szCs w:val="24"/>
              </w:rPr>
              <w:t>ICAR (ASRB) NET</w:t>
            </w:r>
          </w:p>
        </w:tc>
        <w:tc>
          <w:tcPr>
            <w:tcW w:w="1628" w:type="pct"/>
          </w:tcPr>
          <w:p w14:paraId="54542F83" w14:textId="77777777" w:rsidR="0064646E" w:rsidRPr="00465D2A" w:rsidRDefault="0064646E" w:rsidP="00D63A62">
            <w:pPr>
              <w:jc w:val="center"/>
              <w:rPr>
                <w:rFonts w:ascii="Times New Roman" w:hAnsi="Times New Roman" w:cs="Times New Roman"/>
                <w:sz w:val="24"/>
                <w:szCs w:val="24"/>
              </w:rPr>
            </w:pPr>
            <w:r w:rsidRPr="00465D2A">
              <w:rPr>
                <w:rFonts w:ascii="Times New Roman" w:hAnsi="Times New Roman" w:cs="Times New Roman"/>
                <w:sz w:val="24"/>
                <w:szCs w:val="24"/>
              </w:rPr>
              <w:t>ASRB, New Delhi</w:t>
            </w:r>
          </w:p>
        </w:tc>
        <w:tc>
          <w:tcPr>
            <w:tcW w:w="743" w:type="pct"/>
            <w:vAlign w:val="center"/>
          </w:tcPr>
          <w:p w14:paraId="3CAF98C5" w14:textId="77777777" w:rsidR="0064646E" w:rsidRPr="00465D2A" w:rsidRDefault="0064646E" w:rsidP="00D63A62">
            <w:pPr>
              <w:jc w:val="center"/>
              <w:rPr>
                <w:rFonts w:ascii="Times New Roman" w:hAnsi="Times New Roman" w:cs="Times New Roman"/>
                <w:sz w:val="24"/>
                <w:szCs w:val="24"/>
              </w:rPr>
            </w:pPr>
            <w:r w:rsidRPr="00465D2A">
              <w:rPr>
                <w:rFonts w:ascii="Times New Roman" w:hAnsi="Times New Roman" w:cs="Times New Roman"/>
                <w:sz w:val="24"/>
                <w:szCs w:val="24"/>
              </w:rPr>
              <w:t>2017 &amp; 2021</w:t>
            </w:r>
          </w:p>
        </w:tc>
        <w:tc>
          <w:tcPr>
            <w:tcW w:w="1413" w:type="pct"/>
            <w:vAlign w:val="center"/>
          </w:tcPr>
          <w:p w14:paraId="378491C9" w14:textId="77777777" w:rsidR="0064646E" w:rsidRPr="00465D2A" w:rsidRDefault="0064646E" w:rsidP="00D63A62">
            <w:pPr>
              <w:jc w:val="center"/>
              <w:rPr>
                <w:rFonts w:ascii="Times New Roman" w:hAnsi="Times New Roman" w:cs="Times New Roman"/>
                <w:sz w:val="24"/>
                <w:szCs w:val="24"/>
              </w:rPr>
            </w:pPr>
            <w:r w:rsidRPr="00465D2A">
              <w:rPr>
                <w:rFonts w:ascii="Times New Roman" w:hAnsi="Times New Roman" w:cs="Times New Roman"/>
                <w:sz w:val="24"/>
                <w:szCs w:val="24"/>
              </w:rPr>
              <w:t>Agroforestry</w:t>
            </w:r>
          </w:p>
        </w:tc>
      </w:tr>
      <w:tr w:rsidR="0064646E" w:rsidRPr="00465D2A" w14:paraId="1AAF5F91" w14:textId="77777777" w:rsidTr="00465D2A">
        <w:trPr>
          <w:trHeight w:val="315"/>
          <w:jc w:val="center"/>
        </w:trPr>
        <w:tc>
          <w:tcPr>
            <w:tcW w:w="1216" w:type="pct"/>
            <w:vAlign w:val="center"/>
          </w:tcPr>
          <w:p w14:paraId="00AE2FBC" w14:textId="77777777" w:rsidR="0064646E" w:rsidRPr="00465D2A" w:rsidRDefault="0064646E" w:rsidP="00D63A62">
            <w:pPr>
              <w:rPr>
                <w:rFonts w:ascii="Times New Roman" w:hAnsi="Times New Roman" w:cs="Times New Roman"/>
                <w:b/>
                <w:sz w:val="24"/>
                <w:szCs w:val="24"/>
              </w:rPr>
            </w:pPr>
            <w:r w:rsidRPr="00465D2A">
              <w:rPr>
                <w:rFonts w:ascii="Times New Roman" w:hAnsi="Times New Roman" w:cs="Times New Roman"/>
                <w:b/>
                <w:sz w:val="24"/>
                <w:szCs w:val="24"/>
              </w:rPr>
              <w:t>M.Sc. Forestry</w:t>
            </w:r>
          </w:p>
          <w:p w14:paraId="3569F193" w14:textId="77777777" w:rsidR="0064646E" w:rsidRPr="00465D2A" w:rsidRDefault="0064646E" w:rsidP="00D63A62">
            <w:pPr>
              <w:rPr>
                <w:rFonts w:ascii="Times New Roman" w:hAnsi="Times New Roman" w:cs="Times New Roman"/>
                <w:b/>
                <w:sz w:val="24"/>
                <w:szCs w:val="24"/>
              </w:rPr>
            </w:pPr>
            <w:r w:rsidRPr="00465D2A">
              <w:rPr>
                <w:rFonts w:ascii="Times New Roman" w:hAnsi="Times New Roman" w:cs="Times New Roman"/>
                <w:b/>
                <w:sz w:val="24"/>
                <w:szCs w:val="24"/>
              </w:rPr>
              <w:t>(Agroforestry)</w:t>
            </w:r>
          </w:p>
          <w:p w14:paraId="3C6569AC" w14:textId="77777777" w:rsidR="0064646E" w:rsidRPr="00465D2A" w:rsidRDefault="0064646E" w:rsidP="00D63A62">
            <w:pPr>
              <w:rPr>
                <w:rFonts w:ascii="Times New Roman" w:hAnsi="Times New Roman" w:cs="Times New Roman"/>
                <w:b/>
                <w:sz w:val="24"/>
                <w:szCs w:val="24"/>
              </w:rPr>
            </w:pPr>
          </w:p>
        </w:tc>
        <w:tc>
          <w:tcPr>
            <w:tcW w:w="1628" w:type="pct"/>
          </w:tcPr>
          <w:p w14:paraId="1993C58D" w14:textId="77777777" w:rsidR="0064646E" w:rsidRPr="00465D2A" w:rsidRDefault="0064646E" w:rsidP="00D63A62">
            <w:pPr>
              <w:rPr>
                <w:rFonts w:ascii="Times New Roman" w:hAnsi="Times New Roman" w:cs="Times New Roman"/>
                <w:sz w:val="24"/>
                <w:szCs w:val="24"/>
              </w:rPr>
            </w:pPr>
            <w:r w:rsidRPr="00465D2A">
              <w:rPr>
                <w:rFonts w:ascii="Times New Roman" w:hAnsi="Times New Roman" w:cs="Times New Roman"/>
                <w:bCs/>
                <w:sz w:val="24"/>
                <w:szCs w:val="24"/>
              </w:rPr>
              <w:t xml:space="preserve">V C S G Uttarakhand University of Horticulture and Forestry, </w:t>
            </w:r>
            <w:proofErr w:type="spellStart"/>
            <w:r w:rsidRPr="00465D2A">
              <w:rPr>
                <w:rFonts w:ascii="Times New Roman" w:hAnsi="Times New Roman" w:cs="Times New Roman"/>
                <w:bCs/>
                <w:sz w:val="24"/>
                <w:szCs w:val="24"/>
              </w:rPr>
              <w:t>Bharsar,Pauri</w:t>
            </w:r>
            <w:proofErr w:type="spellEnd"/>
            <w:r w:rsidRPr="00465D2A">
              <w:rPr>
                <w:rFonts w:ascii="Times New Roman" w:hAnsi="Times New Roman" w:cs="Times New Roman"/>
                <w:bCs/>
                <w:sz w:val="24"/>
                <w:szCs w:val="24"/>
              </w:rPr>
              <w:t>- Garhwal, 246123(UK)</w:t>
            </w:r>
          </w:p>
        </w:tc>
        <w:tc>
          <w:tcPr>
            <w:tcW w:w="743" w:type="pct"/>
            <w:vAlign w:val="center"/>
          </w:tcPr>
          <w:p w14:paraId="550E726F" w14:textId="77777777" w:rsidR="0064646E" w:rsidRPr="00465D2A" w:rsidRDefault="0064646E" w:rsidP="00D63A62">
            <w:pPr>
              <w:jc w:val="center"/>
              <w:rPr>
                <w:rFonts w:ascii="Times New Roman" w:hAnsi="Times New Roman" w:cs="Times New Roman"/>
                <w:sz w:val="24"/>
                <w:szCs w:val="24"/>
              </w:rPr>
            </w:pPr>
            <w:r w:rsidRPr="00465D2A">
              <w:rPr>
                <w:rFonts w:ascii="Times New Roman" w:hAnsi="Times New Roman" w:cs="Times New Roman"/>
                <w:sz w:val="24"/>
                <w:szCs w:val="24"/>
              </w:rPr>
              <w:t>2016</w:t>
            </w:r>
          </w:p>
          <w:p w14:paraId="2648FFB7" w14:textId="77777777" w:rsidR="0064646E" w:rsidRPr="00465D2A" w:rsidRDefault="0064646E" w:rsidP="00D63A62">
            <w:pPr>
              <w:jc w:val="center"/>
              <w:rPr>
                <w:rFonts w:ascii="Times New Roman" w:hAnsi="Times New Roman" w:cs="Times New Roman"/>
                <w:sz w:val="24"/>
                <w:szCs w:val="24"/>
              </w:rPr>
            </w:pPr>
          </w:p>
        </w:tc>
        <w:tc>
          <w:tcPr>
            <w:tcW w:w="1413" w:type="pct"/>
            <w:vAlign w:val="center"/>
          </w:tcPr>
          <w:p w14:paraId="5986DED4" w14:textId="77777777" w:rsidR="0064646E" w:rsidRPr="00465D2A" w:rsidRDefault="0064646E" w:rsidP="00D63A62">
            <w:pPr>
              <w:jc w:val="center"/>
              <w:rPr>
                <w:rFonts w:ascii="Times New Roman" w:hAnsi="Times New Roman" w:cs="Times New Roman"/>
                <w:sz w:val="24"/>
                <w:szCs w:val="24"/>
              </w:rPr>
            </w:pPr>
            <w:r w:rsidRPr="00465D2A">
              <w:rPr>
                <w:rFonts w:ascii="Times New Roman" w:hAnsi="Times New Roman" w:cs="Times New Roman"/>
                <w:sz w:val="24"/>
                <w:szCs w:val="24"/>
              </w:rPr>
              <w:t>Major: Forestry</w:t>
            </w:r>
          </w:p>
          <w:p w14:paraId="261F5292" w14:textId="77777777" w:rsidR="0064646E" w:rsidRPr="00465D2A" w:rsidRDefault="0064646E" w:rsidP="00D63A62">
            <w:pPr>
              <w:jc w:val="center"/>
              <w:rPr>
                <w:rFonts w:ascii="Times New Roman" w:hAnsi="Times New Roman" w:cs="Times New Roman"/>
                <w:sz w:val="24"/>
                <w:szCs w:val="24"/>
              </w:rPr>
            </w:pPr>
            <w:r w:rsidRPr="00465D2A">
              <w:rPr>
                <w:rFonts w:ascii="Times New Roman" w:hAnsi="Times New Roman" w:cs="Times New Roman"/>
                <w:sz w:val="24"/>
                <w:szCs w:val="24"/>
              </w:rPr>
              <w:t xml:space="preserve">  Minor: Agroforestry</w:t>
            </w:r>
          </w:p>
        </w:tc>
      </w:tr>
      <w:tr w:rsidR="0064646E" w:rsidRPr="00465D2A" w14:paraId="126F0DE7" w14:textId="77777777" w:rsidTr="00465D2A">
        <w:trPr>
          <w:trHeight w:val="893"/>
          <w:jc w:val="center"/>
        </w:trPr>
        <w:tc>
          <w:tcPr>
            <w:tcW w:w="1216" w:type="pct"/>
            <w:vAlign w:val="center"/>
          </w:tcPr>
          <w:p w14:paraId="54F1FDD0" w14:textId="77777777" w:rsidR="0064646E" w:rsidRPr="00465D2A" w:rsidRDefault="0064646E" w:rsidP="00D63A62">
            <w:pPr>
              <w:rPr>
                <w:rFonts w:ascii="Times New Roman" w:hAnsi="Times New Roman" w:cs="Times New Roman"/>
                <w:b/>
                <w:sz w:val="24"/>
                <w:szCs w:val="24"/>
              </w:rPr>
            </w:pPr>
            <w:r w:rsidRPr="00465D2A">
              <w:rPr>
                <w:rFonts w:ascii="Times New Roman" w:hAnsi="Times New Roman" w:cs="Times New Roman"/>
                <w:b/>
                <w:sz w:val="24"/>
                <w:szCs w:val="24"/>
              </w:rPr>
              <w:t>B.Sc.</w:t>
            </w:r>
          </w:p>
        </w:tc>
        <w:tc>
          <w:tcPr>
            <w:tcW w:w="1628" w:type="pct"/>
          </w:tcPr>
          <w:p w14:paraId="62A300FB" w14:textId="77777777" w:rsidR="0064646E" w:rsidRPr="00465D2A" w:rsidRDefault="0064646E" w:rsidP="00D63A62">
            <w:pPr>
              <w:rPr>
                <w:rFonts w:ascii="Times New Roman" w:hAnsi="Times New Roman" w:cs="Times New Roman"/>
                <w:sz w:val="24"/>
                <w:szCs w:val="24"/>
              </w:rPr>
            </w:pPr>
            <w:r w:rsidRPr="00465D2A">
              <w:rPr>
                <w:rFonts w:ascii="Times New Roman" w:hAnsi="Times New Roman" w:cs="Times New Roman"/>
                <w:sz w:val="24"/>
                <w:szCs w:val="24"/>
              </w:rPr>
              <w:t>H N B Garhwal University, Srinagar, Uttarakhand. 246174</w:t>
            </w:r>
          </w:p>
        </w:tc>
        <w:tc>
          <w:tcPr>
            <w:tcW w:w="743" w:type="pct"/>
            <w:vAlign w:val="center"/>
          </w:tcPr>
          <w:p w14:paraId="22699705" w14:textId="77777777" w:rsidR="0064646E" w:rsidRPr="00465D2A" w:rsidRDefault="0064646E" w:rsidP="00D63A62">
            <w:pPr>
              <w:jc w:val="center"/>
              <w:rPr>
                <w:rFonts w:ascii="Times New Roman" w:hAnsi="Times New Roman" w:cs="Times New Roman"/>
                <w:sz w:val="24"/>
                <w:szCs w:val="24"/>
              </w:rPr>
            </w:pPr>
            <w:r w:rsidRPr="00465D2A">
              <w:rPr>
                <w:rFonts w:ascii="Times New Roman" w:hAnsi="Times New Roman" w:cs="Times New Roman"/>
                <w:sz w:val="24"/>
                <w:szCs w:val="24"/>
              </w:rPr>
              <w:t>2013</w:t>
            </w:r>
          </w:p>
        </w:tc>
        <w:tc>
          <w:tcPr>
            <w:tcW w:w="1413" w:type="pct"/>
            <w:vAlign w:val="center"/>
          </w:tcPr>
          <w:p w14:paraId="47D35BA1" w14:textId="77777777" w:rsidR="0064646E" w:rsidRPr="00465D2A" w:rsidRDefault="0064646E" w:rsidP="00D63A62">
            <w:pPr>
              <w:jc w:val="center"/>
              <w:rPr>
                <w:rFonts w:ascii="Times New Roman" w:hAnsi="Times New Roman" w:cs="Times New Roman"/>
                <w:sz w:val="24"/>
                <w:szCs w:val="24"/>
              </w:rPr>
            </w:pPr>
            <w:r w:rsidRPr="00465D2A">
              <w:rPr>
                <w:rFonts w:ascii="Times New Roman" w:hAnsi="Times New Roman" w:cs="Times New Roman"/>
                <w:sz w:val="24"/>
                <w:szCs w:val="24"/>
              </w:rPr>
              <w:t>Botany, Chemistry, Zoology</w:t>
            </w:r>
          </w:p>
        </w:tc>
      </w:tr>
    </w:tbl>
    <w:p w14:paraId="4975054C" w14:textId="77777777" w:rsidR="00355A74" w:rsidRPr="00C329E1" w:rsidRDefault="00355A74" w:rsidP="00355A74">
      <w:pPr>
        <w:rPr>
          <w:sz w:val="20"/>
          <w:szCs w:val="20"/>
        </w:rPr>
      </w:pPr>
    </w:p>
    <w:p w14:paraId="29591F29" w14:textId="77777777" w:rsidR="00355A74" w:rsidRPr="00465D2A" w:rsidRDefault="00355A74" w:rsidP="00355A74">
      <w:pPr>
        <w:numPr>
          <w:ilvl w:val="0"/>
          <w:numId w:val="2"/>
        </w:numPr>
        <w:tabs>
          <w:tab w:val="left" w:pos="3722"/>
        </w:tabs>
        <w:spacing w:after="160" w:line="259" w:lineRule="auto"/>
        <w:jc w:val="both"/>
        <w:rPr>
          <w:rFonts w:ascii="Times New Roman" w:hAnsi="Times New Roman" w:cs="Times New Roman"/>
          <w:b/>
          <w:sz w:val="24"/>
          <w:szCs w:val="24"/>
          <w:u w:val="single"/>
        </w:rPr>
      </w:pPr>
      <w:hyperlink r:id="rId5" w:anchor="section-2" w:history="1">
        <w:r w:rsidRPr="00465D2A">
          <w:rPr>
            <w:rStyle w:val="Hyperlink"/>
            <w:rFonts w:ascii="Times New Roman" w:hAnsi="Times New Roman" w:cs="Times New Roman"/>
            <w:b/>
            <w:bCs/>
            <w:color w:val="000000" w:themeColor="text1"/>
            <w:sz w:val="24"/>
            <w:szCs w:val="24"/>
          </w:rPr>
          <w:t>Research Interests</w:t>
        </w:r>
      </w:hyperlink>
      <w:r w:rsidRPr="00465D2A">
        <w:rPr>
          <w:rFonts w:ascii="Times New Roman" w:hAnsi="Times New Roman" w:cs="Times New Roman"/>
          <w:b/>
          <w:sz w:val="24"/>
          <w:szCs w:val="24"/>
          <w:u w:val="single"/>
        </w:rPr>
        <w:t>/ Specialization</w:t>
      </w:r>
    </w:p>
    <w:p w14:paraId="5B0D269C" w14:textId="77777777" w:rsidR="00355A74" w:rsidRPr="00B604E4" w:rsidRDefault="00B604E4" w:rsidP="00B604E4">
      <w:pPr>
        <w:tabs>
          <w:tab w:val="left" w:pos="3722"/>
        </w:tabs>
        <w:spacing w:line="360" w:lineRule="auto"/>
        <w:jc w:val="both"/>
        <w:rPr>
          <w:rFonts w:ascii="Times New Roman" w:hAnsi="Times New Roman" w:cs="Times New Roman"/>
          <w:sz w:val="24"/>
          <w:szCs w:val="24"/>
        </w:rPr>
      </w:pPr>
      <w:r w:rsidRPr="00B604E4">
        <w:rPr>
          <w:rFonts w:ascii="Times New Roman" w:hAnsi="Times New Roman" w:cs="Times New Roman"/>
          <w:sz w:val="24"/>
          <w:szCs w:val="24"/>
        </w:rPr>
        <w:t>Agroforestry and tree-based production systems; forest products and utilization; phytochemistry of medicinal and multipurpose plants; allelopathic effects of woody species; and ecological interactions between trees and agricultural crops.</w:t>
      </w:r>
    </w:p>
    <w:p w14:paraId="228F09C9" w14:textId="77777777" w:rsidR="00355A74" w:rsidRPr="00C329E1" w:rsidRDefault="00355A74" w:rsidP="00355A74">
      <w:pPr>
        <w:numPr>
          <w:ilvl w:val="0"/>
          <w:numId w:val="2"/>
        </w:numPr>
        <w:tabs>
          <w:tab w:val="left" w:pos="3722"/>
        </w:tabs>
        <w:spacing w:after="160" w:line="259" w:lineRule="auto"/>
        <w:jc w:val="both"/>
        <w:rPr>
          <w:rFonts w:ascii="Arial" w:hAnsi="Arial" w:cs="Arial"/>
          <w:b/>
          <w:bCs/>
          <w:sz w:val="20"/>
          <w:szCs w:val="20"/>
        </w:rPr>
      </w:pPr>
      <w:hyperlink r:id="rId6" w:anchor="section-4" w:history="1">
        <w:r w:rsidRPr="00C329E1">
          <w:rPr>
            <w:rStyle w:val="Hyperlink"/>
            <w:rFonts w:ascii="Arial" w:hAnsi="Arial" w:cs="Arial"/>
            <w:b/>
            <w:bCs/>
            <w:sz w:val="20"/>
            <w:szCs w:val="20"/>
          </w:rPr>
          <w:t>Recent Publications</w:t>
        </w:r>
      </w:hyperlink>
    </w:p>
    <w:p w14:paraId="64773910" w14:textId="77777777" w:rsidR="00355A74" w:rsidRPr="00C329E1" w:rsidRDefault="00355A74" w:rsidP="00355A74">
      <w:pPr>
        <w:tabs>
          <w:tab w:val="left" w:pos="3722"/>
        </w:tabs>
        <w:ind w:left="720"/>
        <w:jc w:val="both"/>
        <w:rPr>
          <w:rFonts w:ascii="Arial" w:hAnsi="Arial" w:cs="Arial"/>
          <w:b/>
          <w:bCs/>
          <w:sz w:val="20"/>
          <w:szCs w:val="20"/>
        </w:rPr>
      </w:pPr>
      <w:r w:rsidRPr="00C329E1">
        <w:rPr>
          <w:rFonts w:ascii="Poppins" w:hAnsi="Poppins" w:cs="Poppins"/>
          <w:sz w:val="20"/>
          <w:szCs w:val="20"/>
        </w:rPr>
        <w:t>(Published Papers in Referred/Journals notified by UGC)</w:t>
      </w:r>
      <w:r w:rsidRPr="00C329E1">
        <w:rPr>
          <w:rFonts w:ascii="Poppins" w:hAnsi="Poppins" w:cs="Poppins"/>
          <w:color w:val="EE0000"/>
          <w:sz w:val="20"/>
          <w:szCs w:val="20"/>
        </w:rPr>
        <w:t xml:space="preserve"> recent 5 years/ 5 Papers</w:t>
      </w:r>
    </w:p>
    <w:p w14:paraId="4CD4FADF" w14:textId="77777777" w:rsidR="008C30F8" w:rsidRPr="007F0A75" w:rsidRDefault="008C30F8" w:rsidP="008C30F8">
      <w:pPr>
        <w:pStyle w:val="Default"/>
        <w:numPr>
          <w:ilvl w:val="0"/>
          <w:numId w:val="3"/>
        </w:numPr>
        <w:spacing w:line="360" w:lineRule="auto"/>
        <w:ind w:left="709"/>
        <w:jc w:val="both"/>
        <w:rPr>
          <w:sz w:val="22"/>
          <w:szCs w:val="22"/>
          <w:lang w:val="en-GB" w:bidi="hi-IN"/>
        </w:rPr>
      </w:pPr>
      <w:r w:rsidRPr="007F0A75">
        <w:rPr>
          <w:sz w:val="22"/>
          <w:szCs w:val="22"/>
          <w:lang w:val="en-GB" w:bidi="hi-IN"/>
        </w:rPr>
        <w:lastRenderedPageBreak/>
        <w:t xml:space="preserve">Anand Singh Bisht, Priyanka Sharma, Shweta B Kukreti, </w:t>
      </w:r>
      <w:r w:rsidRPr="007F0A75">
        <w:rPr>
          <w:b/>
          <w:bCs/>
          <w:sz w:val="22"/>
          <w:szCs w:val="22"/>
          <w:lang w:val="en-GB" w:bidi="hi-IN"/>
        </w:rPr>
        <w:t>Uday Bhanu Pratap</w:t>
      </w:r>
      <w:r w:rsidRPr="007F0A75">
        <w:rPr>
          <w:sz w:val="22"/>
          <w:szCs w:val="22"/>
          <w:lang w:val="en-GB" w:bidi="hi-IN"/>
        </w:rPr>
        <w:t xml:space="preserve"> and </w:t>
      </w:r>
      <w:proofErr w:type="spellStart"/>
      <w:r w:rsidRPr="007F0A75">
        <w:rPr>
          <w:sz w:val="22"/>
          <w:szCs w:val="22"/>
          <w:lang w:val="en-GB" w:bidi="hi-IN"/>
        </w:rPr>
        <w:t>Bijendra</w:t>
      </w:r>
      <w:proofErr w:type="spellEnd"/>
      <w:r w:rsidRPr="007F0A75">
        <w:rPr>
          <w:sz w:val="22"/>
          <w:szCs w:val="22"/>
          <w:lang w:val="en-GB" w:bidi="hi-IN"/>
        </w:rPr>
        <w:t xml:space="preserve"> Lal. 2026. </w:t>
      </w:r>
      <w:hyperlink r:id="rId7" w:history="1">
        <w:r w:rsidRPr="007F0A75">
          <w:rPr>
            <w:sz w:val="22"/>
            <w:szCs w:val="22"/>
            <w:lang w:val="en-GB" w:bidi="hi-IN"/>
          </w:rPr>
          <w:t>Seed Germination Dynamics of Carum carvi L. Under Different Temperature Regimes and Growth Regulators</w:t>
        </w:r>
      </w:hyperlink>
      <w:r w:rsidRPr="007F0A75">
        <w:rPr>
          <w:sz w:val="22"/>
          <w:szCs w:val="22"/>
          <w:lang w:val="en-GB" w:bidi="hi-IN"/>
        </w:rPr>
        <w:t>.</w:t>
      </w:r>
      <w:r w:rsidRPr="007F0A75">
        <w:rPr>
          <w:rFonts w:ascii="Arial" w:hAnsi="Arial" w:cs="Arial"/>
          <w:color w:val="525254"/>
          <w:sz w:val="21"/>
          <w:szCs w:val="21"/>
        </w:rPr>
        <w:t xml:space="preserve"> </w:t>
      </w:r>
      <w:r w:rsidRPr="007F0A75">
        <w:rPr>
          <w:i/>
          <w:iCs/>
          <w:sz w:val="22"/>
          <w:szCs w:val="22"/>
          <w:lang w:bidi="hi-IN"/>
        </w:rPr>
        <w:t>Plant Science Today</w:t>
      </w:r>
      <w:r w:rsidRPr="007F0A75">
        <w:rPr>
          <w:sz w:val="22"/>
          <w:szCs w:val="22"/>
          <w:lang w:bidi="hi-IN"/>
        </w:rPr>
        <w:t> 13(Sp1):1-9</w:t>
      </w:r>
      <w:r>
        <w:rPr>
          <w:sz w:val="22"/>
          <w:szCs w:val="22"/>
          <w:lang w:bidi="hi-IN"/>
        </w:rPr>
        <w:t xml:space="preserve">. </w:t>
      </w:r>
      <w:r w:rsidRPr="007F0A75">
        <w:rPr>
          <w:rFonts w:ascii="Arial" w:hAnsi="Arial" w:cs="Arial"/>
          <w:color w:val="525254"/>
          <w:sz w:val="21"/>
          <w:szCs w:val="21"/>
        </w:rPr>
        <w:t>DOI: </w:t>
      </w:r>
      <w:r w:rsidRPr="007F0A75">
        <w:rPr>
          <w:rFonts w:ascii="inherit" w:hAnsi="inherit" w:cs="Arial"/>
          <w:color w:val="525254"/>
          <w:sz w:val="21"/>
          <w:szCs w:val="21"/>
          <w:bdr w:val="none" w:sz="0" w:space="0" w:color="auto" w:frame="1"/>
        </w:rPr>
        <w:t>10.14719/pst.</w:t>
      </w:r>
      <w:proofErr w:type="gramStart"/>
      <w:r w:rsidRPr="007F0A75">
        <w:rPr>
          <w:rFonts w:ascii="inherit" w:hAnsi="inherit" w:cs="Arial"/>
          <w:color w:val="525254"/>
          <w:sz w:val="21"/>
          <w:szCs w:val="21"/>
          <w:bdr w:val="none" w:sz="0" w:space="0" w:color="auto" w:frame="1"/>
        </w:rPr>
        <w:t>13099</w:t>
      </w:r>
      <w:r w:rsidRPr="00A64BED">
        <w:rPr>
          <w:sz w:val="22"/>
          <w:szCs w:val="22"/>
        </w:rPr>
        <w:t xml:space="preserve"> </w:t>
      </w:r>
      <w:r w:rsidRPr="003C74C1">
        <w:rPr>
          <w:sz w:val="22"/>
          <w:szCs w:val="22"/>
        </w:rPr>
        <w:t>.</w:t>
      </w:r>
      <w:proofErr w:type="gramEnd"/>
      <w:r w:rsidRPr="003C74C1">
        <w:rPr>
          <w:b/>
          <w:sz w:val="22"/>
          <w:szCs w:val="22"/>
        </w:rPr>
        <w:t xml:space="preserve"> (NAAS Rating=</w:t>
      </w:r>
      <w:r>
        <w:rPr>
          <w:b/>
          <w:sz w:val="22"/>
          <w:szCs w:val="22"/>
        </w:rPr>
        <w:t>6.8).</w:t>
      </w:r>
    </w:p>
    <w:p w14:paraId="21A9119C" w14:textId="77777777" w:rsidR="008C30F8" w:rsidRPr="008C30F8" w:rsidRDefault="008C30F8" w:rsidP="008C30F8">
      <w:pPr>
        <w:pStyle w:val="Default"/>
        <w:numPr>
          <w:ilvl w:val="0"/>
          <w:numId w:val="3"/>
        </w:numPr>
        <w:spacing w:line="360" w:lineRule="auto"/>
        <w:ind w:left="709"/>
        <w:jc w:val="both"/>
        <w:rPr>
          <w:i/>
          <w:iCs/>
          <w:sz w:val="22"/>
          <w:szCs w:val="22"/>
        </w:rPr>
      </w:pPr>
      <w:r>
        <w:rPr>
          <w:sz w:val="22"/>
          <w:szCs w:val="22"/>
          <w:lang w:val="en-GB" w:bidi="hi-IN"/>
        </w:rPr>
        <w:t>Pankaj Lal</w:t>
      </w:r>
      <w:r w:rsidRPr="007F0A75">
        <w:rPr>
          <w:sz w:val="22"/>
          <w:szCs w:val="22"/>
          <w:lang w:val="en-GB" w:bidi="hi-IN"/>
        </w:rPr>
        <w:t xml:space="preserve">, Amol Vasishtha, </w:t>
      </w:r>
      <w:proofErr w:type="spellStart"/>
      <w:r w:rsidRPr="007F0A75">
        <w:rPr>
          <w:sz w:val="22"/>
          <w:szCs w:val="22"/>
          <w:lang w:val="en-GB" w:bidi="hi-IN"/>
        </w:rPr>
        <w:t>Bijendra</w:t>
      </w:r>
      <w:proofErr w:type="spellEnd"/>
      <w:r w:rsidRPr="007F0A75">
        <w:rPr>
          <w:sz w:val="22"/>
          <w:szCs w:val="22"/>
          <w:lang w:val="en-GB" w:bidi="hi-IN"/>
        </w:rPr>
        <w:t xml:space="preserve"> Lala, C.S. </w:t>
      </w:r>
      <w:proofErr w:type="spellStart"/>
      <w:r w:rsidRPr="007F0A75">
        <w:rPr>
          <w:sz w:val="22"/>
          <w:szCs w:val="22"/>
          <w:lang w:val="en-GB" w:bidi="hi-IN"/>
        </w:rPr>
        <w:t>Dhanaia</w:t>
      </w:r>
      <w:proofErr w:type="spellEnd"/>
      <w:r w:rsidRPr="007F0A75">
        <w:rPr>
          <w:sz w:val="22"/>
          <w:szCs w:val="22"/>
          <w:lang w:val="en-GB" w:bidi="hi-IN"/>
        </w:rPr>
        <w:t xml:space="preserve">, Dharmendra </w:t>
      </w:r>
      <w:proofErr w:type="spellStart"/>
      <w:r w:rsidRPr="007F0A75">
        <w:rPr>
          <w:sz w:val="22"/>
          <w:szCs w:val="22"/>
          <w:lang w:val="en-GB" w:bidi="hi-IN"/>
        </w:rPr>
        <w:t>Shahb</w:t>
      </w:r>
      <w:proofErr w:type="spellEnd"/>
      <w:r w:rsidRPr="007F0A75">
        <w:rPr>
          <w:sz w:val="22"/>
          <w:szCs w:val="22"/>
          <w:lang w:val="en-GB" w:bidi="hi-IN"/>
        </w:rPr>
        <w:t>,</w:t>
      </w:r>
      <w:r>
        <w:rPr>
          <w:sz w:val="22"/>
          <w:szCs w:val="22"/>
          <w:lang w:val="en-GB" w:bidi="hi-IN"/>
        </w:rPr>
        <w:t xml:space="preserve"> </w:t>
      </w:r>
      <w:r w:rsidRPr="00A64BED">
        <w:rPr>
          <w:b/>
          <w:bCs/>
          <w:sz w:val="22"/>
          <w:szCs w:val="22"/>
          <w:lang w:val="en-GB" w:bidi="hi-IN"/>
        </w:rPr>
        <w:t>Uday Bhanu Pratap</w:t>
      </w:r>
      <w:r w:rsidRPr="007F0A75">
        <w:rPr>
          <w:sz w:val="22"/>
          <w:szCs w:val="22"/>
          <w:lang w:val="en-GB" w:bidi="hi-IN"/>
        </w:rPr>
        <w:t xml:space="preserve"> and </w:t>
      </w:r>
      <w:proofErr w:type="spellStart"/>
      <w:r w:rsidRPr="007F0A75">
        <w:rPr>
          <w:sz w:val="22"/>
          <w:szCs w:val="22"/>
          <w:lang w:val="en-GB" w:bidi="hi-IN"/>
        </w:rPr>
        <w:t>Rajander</w:t>
      </w:r>
      <w:proofErr w:type="spellEnd"/>
      <w:r w:rsidRPr="007F0A75">
        <w:rPr>
          <w:sz w:val="22"/>
          <w:szCs w:val="22"/>
          <w:lang w:val="en-GB" w:bidi="hi-IN"/>
        </w:rPr>
        <w:t xml:space="preserve"> Singh Balia</w:t>
      </w:r>
      <w:r>
        <w:rPr>
          <w:sz w:val="22"/>
          <w:szCs w:val="22"/>
          <w:lang w:val="en-GB" w:bidi="hi-IN"/>
        </w:rPr>
        <w:t xml:space="preserve">. </w:t>
      </w:r>
      <w:r w:rsidRPr="007F0A75">
        <w:rPr>
          <w:i/>
          <w:iCs/>
          <w:sz w:val="22"/>
          <w:szCs w:val="22"/>
        </w:rPr>
        <w:t xml:space="preserve">Current Status of Rhododendron in Himalayas. </w:t>
      </w:r>
      <w:r>
        <w:rPr>
          <w:i/>
          <w:iCs/>
          <w:sz w:val="22"/>
          <w:szCs w:val="22"/>
        </w:rPr>
        <w:t>Eco. Env. &amp; Cons. 31 (3)</w:t>
      </w:r>
      <w:r w:rsidRPr="007F0A75">
        <w:rPr>
          <w:i/>
          <w:iCs/>
          <w:sz w:val="22"/>
          <w:szCs w:val="22"/>
        </w:rPr>
        <w:t>: 2025; pp. (1051-1054). ttp://doi.org/10.53550/EEC.2025.v31i03.028.</w:t>
      </w:r>
      <w:r w:rsidRPr="00BF281B">
        <w:rPr>
          <w:b/>
          <w:sz w:val="22"/>
          <w:szCs w:val="22"/>
        </w:rPr>
        <w:t xml:space="preserve"> </w:t>
      </w:r>
      <w:r w:rsidRPr="003C74C1">
        <w:rPr>
          <w:b/>
          <w:sz w:val="22"/>
          <w:szCs w:val="22"/>
        </w:rPr>
        <w:t>(NAAS Rating=</w:t>
      </w:r>
      <w:r>
        <w:rPr>
          <w:b/>
          <w:sz w:val="22"/>
          <w:szCs w:val="22"/>
        </w:rPr>
        <w:t>5.5)</w:t>
      </w:r>
      <w:r>
        <w:rPr>
          <w:i/>
          <w:iCs/>
          <w:sz w:val="22"/>
          <w:szCs w:val="22"/>
        </w:rPr>
        <w:t>.</w:t>
      </w:r>
    </w:p>
    <w:p w14:paraId="6E1543EB" w14:textId="77777777" w:rsidR="0064646E" w:rsidRPr="003C74C1" w:rsidRDefault="0064646E" w:rsidP="0064646E">
      <w:pPr>
        <w:pStyle w:val="Default"/>
        <w:numPr>
          <w:ilvl w:val="0"/>
          <w:numId w:val="3"/>
        </w:numPr>
        <w:spacing w:line="360" w:lineRule="auto"/>
        <w:ind w:left="709"/>
        <w:jc w:val="both"/>
        <w:rPr>
          <w:sz w:val="22"/>
          <w:szCs w:val="22"/>
          <w:lang w:val="en-GB" w:bidi="hi-IN"/>
        </w:rPr>
      </w:pPr>
      <w:r w:rsidRPr="003C74C1">
        <w:rPr>
          <w:b/>
          <w:bCs/>
          <w:sz w:val="22"/>
          <w:szCs w:val="22"/>
          <w:lang w:val="en-GB" w:bidi="hi-IN"/>
        </w:rPr>
        <w:t>Uday Bhanu Pratap</w:t>
      </w:r>
      <w:r w:rsidRPr="003C74C1">
        <w:rPr>
          <w:sz w:val="22"/>
          <w:szCs w:val="22"/>
          <w:lang w:val="en-GB" w:bidi="hi-IN"/>
        </w:rPr>
        <w:t xml:space="preserve">, Akshit Kukreti, Bhupendra Singh and V. P. Khanduri. 2020. Allelopathic influence of </w:t>
      </w:r>
      <w:r w:rsidRPr="003C74C1">
        <w:rPr>
          <w:i/>
          <w:iCs/>
          <w:sz w:val="22"/>
          <w:szCs w:val="22"/>
          <w:lang w:val="en-GB" w:bidi="hi-IN"/>
        </w:rPr>
        <w:t>Quercus</w:t>
      </w:r>
      <w:r w:rsidRPr="003C74C1">
        <w:rPr>
          <w:sz w:val="22"/>
          <w:szCs w:val="22"/>
          <w:lang w:val="en-GB" w:bidi="hi-IN"/>
        </w:rPr>
        <w:t xml:space="preserve"> species on performance of traditional food crops of the Western Himalayan Region. </w:t>
      </w:r>
      <w:r w:rsidRPr="003C74C1">
        <w:rPr>
          <w:i/>
          <w:sz w:val="22"/>
          <w:szCs w:val="22"/>
        </w:rPr>
        <w:t>Indian Forester</w:t>
      </w:r>
      <w:r w:rsidRPr="003C74C1">
        <w:rPr>
          <w:sz w:val="22"/>
          <w:szCs w:val="22"/>
        </w:rPr>
        <w:t xml:space="preserve">. </w:t>
      </w:r>
      <w:r w:rsidRPr="003C74C1">
        <w:rPr>
          <w:bCs/>
          <w:sz w:val="22"/>
          <w:szCs w:val="22"/>
        </w:rPr>
        <w:t xml:space="preserve">146(8): 688-696. </w:t>
      </w:r>
      <w:r w:rsidRPr="003C74C1">
        <w:rPr>
          <w:b/>
          <w:sz w:val="22"/>
          <w:szCs w:val="22"/>
        </w:rPr>
        <w:t>(NAAS Rating=</w:t>
      </w:r>
      <w:r>
        <w:rPr>
          <w:b/>
          <w:sz w:val="22"/>
          <w:szCs w:val="22"/>
        </w:rPr>
        <w:t>5.10</w:t>
      </w:r>
      <w:r w:rsidRPr="003C74C1">
        <w:rPr>
          <w:b/>
          <w:sz w:val="22"/>
          <w:szCs w:val="22"/>
        </w:rPr>
        <w:t xml:space="preserve">, </w:t>
      </w:r>
      <w:r w:rsidRPr="003C74C1">
        <w:rPr>
          <w:b/>
          <w:bCs/>
          <w:sz w:val="22"/>
          <w:szCs w:val="22"/>
          <w:lang w:val="en-GB" w:bidi="hi-IN"/>
        </w:rPr>
        <w:t xml:space="preserve">P-ISSN: 0019–4816). </w:t>
      </w:r>
    </w:p>
    <w:p w14:paraId="40DB7BB1" w14:textId="77777777" w:rsidR="0064646E" w:rsidRPr="003C74C1" w:rsidRDefault="0064646E" w:rsidP="0064646E">
      <w:pPr>
        <w:pStyle w:val="Default"/>
        <w:numPr>
          <w:ilvl w:val="0"/>
          <w:numId w:val="3"/>
        </w:numPr>
        <w:spacing w:line="360" w:lineRule="auto"/>
        <w:ind w:left="709"/>
        <w:jc w:val="both"/>
        <w:rPr>
          <w:sz w:val="22"/>
          <w:szCs w:val="22"/>
          <w:lang w:val="en-GB" w:bidi="hi-IN"/>
        </w:rPr>
      </w:pPr>
      <w:r w:rsidRPr="003C74C1">
        <w:rPr>
          <w:b/>
          <w:bCs/>
          <w:sz w:val="22"/>
          <w:szCs w:val="22"/>
          <w:lang w:val="en-GB" w:bidi="hi-IN"/>
        </w:rPr>
        <w:t>Uday Bhanu Pratap</w:t>
      </w:r>
      <w:r w:rsidRPr="003C74C1">
        <w:rPr>
          <w:sz w:val="22"/>
          <w:szCs w:val="22"/>
          <w:lang w:val="en-GB" w:bidi="hi-IN"/>
        </w:rPr>
        <w:t>, Bhupendra Singh, V P Khanduri and K S Pant. 2020.</w:t>
      </w:r>
      <w:r w:rsidRPr="003C74C1">
        <w:rPr>
          <w:sz w:val="22"/>
          <w:szCs w:val="22"/>
        </w:rPr>
        <w:t xml:space="preserve"> Allelopathic propensity of </w:t>
      </w:r>
      <w:r w:rsidRPr="003C74C1">
        <w:rPr>
          <w:i/>
          <w:iCs/>
          <w:sz w:val="22"/>
          <w:szCs w:val="22"/>
        </w:rPr>
        <w:t xml:space="preserve">Quercus </w:t>
      </w:r>
      <w:r w:rsidRPr="003C74C1">
        <w:rPr>
          <w:sz w:val="22"/>
          <w:szCs w:val="22"/>
        </w:rPr>
        <w:t>species on the performance of traditional food crops of the mid-Himalayan region</w:t>
      </w:r>
      <w:r w:rsidRPr="003C74C1">
        <w:rPr>
          <w:sz w:val="22"/>
          <w:szCs w:val="22"/>
          <w:lang w:val="en-GB" w:bidi="hi-IN"/>
        </w:rPr>
        <w:t>.</w:t>
      </w:r>
      <w:r w:rsidRPr="003C74C1">
        <w:rPr>
          <w:sz w:val="22"/>
          <w:szCs w:val="22"/>
        </w:rPr>
        <w:t xml:space="preserve"> </w:t>
      </w:r>
      <w:r w:rsidRPr="003C74C1">
        <w:rPr>
          <w:i/>
          <w:iCs/>
          <w:sz w:val="22"/>
          <w:szCs w:val="22"/>
        </w:rPr>
        <w:t>Journal of Pharmacognosy and Phytochemistry</w:t>
      </w:r>
      <w:r w:rsidRPr="003C74C1">
        <w:rPr>
          <w:sz w:val="22"/>
          <w:szCs w:val="22"/>
        </w:rPr>
        <w:t>. 9(5): 2521-2525.</w:t>
      </w:r>
      <w:r w:rsidRPr="003C74C1">
        <w:rPr>
          <w:b/>
          <w:sz w:val="22"/>
          <w:szCs w:val="22"/>
        </w:rPr>
        <w:t xml:space="preserve"> (NAAS Rating=</w:t>
      </w:r>
      <w:r>
        <w:rPr>
          <w:b/>
          <w:sz w:val="22"/>
          <w:szCs w:val="22"/>
        </w:rPr>
        <w:t>**</w:t>
      </w:r>
      <w:r w:rsidRPr="003C74C1">
        <w:rPr>
          <w:b/>
          <w:sz w:val="22"/>
          <w:szCs w:val="22"/>
        </w:rPr>
        <w:t xml:space="preserve">, </w:t>
      </w:r>
      <w:r w:rsidRPr="003C74C1">
        <w:rPr>
          <w:b/>
          <w:bCs/>
          <w:sz w:val="22"/>
          <w:szCs w:val="22"/>
          <w:lang w:val="en-GB" w:bidi="hi-IN"/>
        </w:rPr>
        <w:t xml:space="preserve">P-ISSN: 2349–8234). </w:t>
      </w:r>
    </w:p>
    <w:p w14:paraId="3F250FBD" w14:textId="77777777" w:rsidR="0064646E" w:rsidRPr="003C74C1" w:rsidRDefault="0064646E" w:rsidP="0064646E">
      <w:pPr>
        <w:pStyle w:val="Default"/>
        <w:numPr>
          <w:ilvl w:val="0"/>
          <w:numId w:val="3"/>
        </w:numPr>
        <w:spacing w:line="360" w:lineRule="auto"/>
        <w:ind w:left="709"/>
        <w:jc w:val="both"/>
        <w:rPr>
          <w:sz w:val="22"/>
          <w:szCs w:val="22"/>
          <w:lang w:val="en-GB" w:bidi="hi-IN"/>
        </w:rPr>
      </w:pPr>
      <w:r w:rsidRPr="003C74C1">
        <w:rPr>
          <w:b/>
          <w:bCs/>
          <w:sz w:val="22"/>
          <w:szCs w:val="22"/>
          <w:lang w:val="en-GB" w:bidi="hi-IN"/>
        </w:rPr>
        <w:t>Uday Bhanu Pratap</w:t>
      </w:r>
      <w:r w:rsidRPr="003C74C1">
        <w:rPr>
          <w:sz w:val="22"/>
          <w:szCs w:val="22"/>
          <w:lang w:val="en-GB" w:bidi="hi-IN"/>
        </w:rPr>
        <w:t xml:space="preserve"> and K S Pant. 2020.</w:t>
      </w:r>
      <w:r w:rsidRPr="003C74C1">
        <w:rPr>
          <w:sz w:val="22"/>
          <w:szCs w:val="22"/>
        </w:rPr>
        <w:t xml:space="preserve"> Performance of okra as influenced by tree spacing and organic manures under </w:t>
      </w:r>
      <w:r w:rsidRPr="003C74C1">
        <w:rPr>
          <w:i/>
          <w:iCs/>
          <w:sz w:val="22"/>
          <w:szCs w:val="22"/>
        </w:rPr>
        <w:t xml:space="preserve">Melia composita </w:t>
      </w:r>
      <w:r w:rsidRPr="003C74C1">
        <w:rPr>
          <w:sz w:val="22"/>
          <w:szCs w:val="22"/>
        </w:rPr>
        <w:t xml:space="preserve">based </w:t>
      </w:r>
      <w:proofErr w:type="spellStart"/>
      <w:r w:rsidRPr="003C74C1">
        <w:rPr>
          <w:sz w:val="22"/>
          <w:szCs w:val="22"/>
        </w:rPr>
        <w:t>Agrisilviculture</w:t>
      </w:r>
      <w:proofErr w:type="spellEnd"/>
      <w:r w:rsidRPr="003C74C1">
        <w:rPr>
          <w:sz w:val="22"/>
          <w:szCs w:val="22"/>
        </w:rPr>
        <w:t xml:space="preserve"> systems</w:t>
      </w:r>
      <w:r w:rsidRPr="003C74C1">
        <w:rPr>
          <w:sz w:val="22"/>
          <w:szCs w:val="22"/>
          <w:lang w:val="en-GB" w:bidi="hi-IN"/>
        </w:rPr>
        <w:t>.</w:t>
      </w:r>
      <w:r w:rsidRPr="003C74C1">
        <w:rPr>
          <w:sz w:val="22"/>
          <w:szCs w:val="22"/>
        </w:rPr>
        <w:t xml:space="preserve"> </w:t>
      </w:r>
      <w:r w:rsidRPr="003C74C1">
        <w:rPr>
          <w:i/>
          <w:iCs/>
          <w:sz w:val="22"/>
          <w:szCs w:val="22"/>
        </w:rPr>
        <w:t>The Pharma Innovation</w:t>
      </w:r>
      <w:r w:rsidRPr="003C74C1">
        <w:rPr>
          <w:sz w:val="22"/>
          <w:szCs w:val="22"/>
        </w:rPr>
        <w:t>. 9(10): 277-281.</w:t>
      </w:r>
      <w:r w:rsidRPr="003C74C1">
        <w:rPr>
          <w:b/>
          <w:sz w:val="22"/>
          <w:szCs w:val="22"/>
        </w:rPr>
        <w:t xml:space="preserve"> (NAAS Rating=5.</w:t>
      </w:r>
      <w:r>
        <w:rPr>
          <w:b/>
          <w:sz w:val="22"/>
          <w:szCs w:val="22"/>
        </w:rPr>
        <w:t>2</w:t>
      </w:r>
      <w:r w:rsidRPr="003C74C1">
        <w:rPr>
          <w:b/>
          <w:sz w:val="22"/>
          <w:szCs w:val="22"/>
        </w:rPr>
        <w:t xml:space="preserve">3, </w:t>
      </w:r>
      <w:r w:rsidRPr="003C74C1">
        <w:rPr>
          <w:b/>
          <w:bCs/>
          <w:sz w:val="22"/>
          <w:szCs w:val="22"/>
          <w:lang w:val="en-GB" w:bidi="hi-IN"/>
        </w:rPr>
        <w:t>P-ISSN: 2349–8242).</w:t>
      </w:r>
    </w:p>
    <w:p w14:paraId="0BD9A8B8" w14:textId="77777777" w:rsidR="0064646E" w:rsidRPr="003C74C1" w:rsidRDefault="0064646E" w:rsidP="0064646E">
      <w:pPr>
        <w:pStyle w:val="Default"/>
        <w:numPr>
          <w:ilvl w:val="0"/>
          <w:numId w:val="3"/>
        </w:numPr>
        <w:spacing w:line="360" w:lineRule="auto"/>
        <w:ind w:left="709"/>
        <w:jc w:val="both"/>
        <w:rPr>
          <w:sz w:val="22"/>
          <w:szCs w:val="22"/>
          <w:lang w:val="en-GB" w:bidi="hi-IN"/>
        </w:rPr>
      </w:pPr>
      <w:r w:rsidRPr="003C74C1">
        <w:rPr>
          <w:b/>
          <w:bCs/>
          <w:sz w:val="22"/>
          <w:szCs w:val="22"/>
          <w:lang w:val="en-GB" w:bidi="hi-IN"/>
        </w:rPr>
        <w:t>Uday Bhanu Pratap</w:t>
      </w:r>
      <w:r w:rsidRPr="003C74C1">
        <w:rPr>
          <w:sz w:val="22"/>
          <w:szCs w:val="22"/>
          <w:lang w:val="en-GB" w:bidi="hi-IN"/>
        </w:rPr>
        <w:t>, K S Pant, Sanjeev Kumar and Prabhat Tiwari. 2020.</w:t>
      </w:r>
      <w:r w:rsidRPr="003C74C1">
        <w:rPr>
          <w:sz w:val="22"/>
          <w:szCs w:val="22"/>
        </w:rPr>
        <w:t xml:space="preserve"> Economic feasibility of </w:t>
      </w:r>
      <w:r w:rsidRPr="003C74C1">
        <w:rPr>
          <w:i/>
          <w:iCs/>
          <w:sz w:val="22"/>
          <w:szCs w:val="22"/>
        </w:rPr>
        <w:t xml:space="preserve">Melia composita </w:t>
      </w:r>
      <w:r w:rsidRPr="003C74C1">
        <w:rPr>
          <w:sz w:val="22"/>
          <w:szCs w:val="22"/>
        </w:rPr>
        <w:t xml:space="preserve">- radish based </w:t>
      </w:r>
      <w:proofErr w:type="spellStart"/>
      <w:r w:rsidRPr="003C74C1">
        <w:rPr>
          <w:sz w:val="22"/>
          <w:szCs w:val="22"/>
        </w:rPr>
        <w:t>agrisilviculture</w:t>
      </w:r>
      <w:proofErr w:type="spellEnd"/>
      <w:r w:rsidRPr="003C74C1">
        <w:rPr>
          <w:sz w:val="22"/>
          <w:szCs w:val="22"/>
        </w:rPr>
        <w:t xml:space="preserve"> systems</w:t>
      </w:r>
      <w:r w:rsidRPr="003C74C1">
        <w:rPr>
          <w:sz w:val="22"/>
          <w:szCs w:val="22"/>
          <w:lang w:val="en-GB" w:bidi="hi-IN"/>
        </w:rPr>
        <w:t>.</w:t>
      </w:r>
      <w:r w:rsidRPr="003C74C1">
        <w:rPr>
          <w:sz w:val="22"/>
          <w:szCs w:val="22"/>
        </w:rPr>
        <w:t xml:space="preserve"> </w:t>
      </w:r>
      <w:r w:rsidRPr="003C74C1">
        <w:rPr>
          <w:i/>
          <w:iCs/>
          <w:sz w:val="22"/>
          <w:szCs w:val="22"/>
        </w:rPr>
        <w:t>International Journal of Chemical Studies.</w:t>
      </w:r>
      <w:r w:rsidRPr="003C74C1">
        <w:rPr>
          <w:sz w:val="22"/>
          <w:szCs w:val="22"/>
        </w:rPr>
        <w:t xml:space="preserve"> 8(5): 257-260.</w:t>
      </w:r>
      <w:r w:rsidRPr="003C74C1">
        <w:rPr>
          <w:b/>
          <w:sz w:val="22"/>
          <w:szCs w:val="22"/>
        </w:rPr>
        <w:t xml:space="preserve"> (NAAS Rating=</w:t>
      </w:r>
      <w:r>
        <w:rPr>
          <w:b/>
          <w:sz w:val="22"/>
          <w:szCs w:val="22"/>
        </w:rPr>
        <w:t>**</w:t>
      </w:r>
      <w:r w:rsidRPr="003C74C1">
        <w:rPr>
          <w:b/>
          <w:sz w:val="22"/>
          <w:szCs w:val="22"/>
        </w:rPr>
        <w:t xml:space="preserve">, </w:t>
      </w:r>
      <w:r w:rsidRPr="003C74C1">
        <w:rPr>
          <w:b/>
          <w:bCs/>
          <w:sz w:val="22"/>
          <w:szCs w:val="22"/>
          <w:lang w:val="en-GB" w:bidi="hi-IN"/>
        </w:rPr>
        <w:t xml:space="preserve">P-ISSN: 2321–4902). </w:t>
      </w:r>
    </w:p>
    <w:p w14:paraId="382A5344" w14:textId="77777777" w:rsidR="0064646E" w:rsidRPr="008C30F8" w:rsidRDefault="0064646E" w:rsidP="0064646E">
      <w:pPr>
        <w:pStyle w:val="Default"/>
        <w:numPr>
          <w:ilvl w:val="0"/>
          <w:numId w:val="3"/>
        </w:numPr>
        <w:spacing w:line="360" w:lineRule="auto"/>
        <w:ind w:left="709"/>
        <w:jc w:val="both"/>
        <w:rPr>
          <w:sz w:val="22"/>
          <w:szCs w:val="22"/>
          <w:lang w:val="en-GB" w:bidi="hi-IN"/>
        </w:rPr>
      </w:pPr>
      <w:r w:rsidRPr="003C74C1">
        <w:rPr>
          <w:sz w:val="22"/>
          <w:szCs w:val="22"/>
          <w:lang w:val="en-GB" w:bidi="hi-IN"/>
        </w:rPr>
        <w:t xml:space="preserve">Bhupendra Singh, </w:t>
      </w:r>
      <w:r w:rsidRPr="003C74C1">
        <w:rPr>
          <w:b/>
          <w:bCs/>
          <w:sz w:val="22"/>
          <w:szCs w:val="22"/>
          <w:lang w:val="en-GB" w:bidi="hi-IN"/>
        </w:rPr>
        <w:t>Uday Bhanu Pratap</w:t>
      </w:r>
      <w:r w:rsidRPr="003C74C1">
        <w:rPr>
          <w:sz w:val="22"/>
          <w:szCs w:val="22"/>
          <w:lang w:val="en-GB" w:bidi="hi-IN"/>
        </w:rPr>
        <w:t xml:space="preserve">, Yogendra Singh Gusain and C. S. </w:t>
      </w:r>
      <w:proofErr w:type="spellStart"/>
      <w:r w:rsidRPr="003C74C1">
        <w:rPr>
          <w:sz w:val="22"/>
          <w:szCs w:val="22"/>
          <w:lang w:val="en-GB" w:bidi="hi-IN"/>
        </w:rPr>
        <w:t>Dhanai</w:t>
      </w:r>
      <w:proofErr w:type="spellEnd"/>
      <w:r w:rsidRPr="003C74C1">
        <w:rPr>
          <w:sz w:val="22"/>
          <w:szCs w:val="22"/>
          <w:lang w:val="en-GB" w:bidi="hi-IN"/>
        </w:rPr>
        <w:t xml:space="preserve">. 2016. </w:t>
      </w:r>
      <w:r w:rsidRPr="003C74C1">
        <w:rPr>
          <w:i/>
          <w:iCs/>
          <w:sz w:val="22"/>
          <w:szCs w:val="22"/>
          <w:lang w:bidi="hi-IN"/>
        </w:rPr>
        <w:t xml:space="preserve">In vitro </w:t>
      </w:r>
      <w:r w:rsidRPr="003C74C1">
        <w:rPr>
          <w:sz w:val="22"/>
          <w:szCs w:val="22"/>
          <w:lang w:bidi="hi-IN"/>
        </w:rPr>
        <w:t xml:space="preserve">bioassay to study phytotoxicity </w:t>
      </w:r>
      <w:r w:rsidR="008C30F8" w:rsidRPr="003C74C1">
        <w:rPr>
          <w:sz w:val="22"/>
          <w:szCs w:val="22"/>
          <w:lang w:bidi="hi-IN"/>
        </w:rPr>
        <w:t>effects</w:t>
      </w:r>
      <w:r w:rsidRPr="003C74C1">
        <w:rPr>
          <w:sz w:val="22"/>
          <w:szCs w:val="22"/>
          <w:lang w:bidi="hi-IN"/>
        </w:rPr>
        <w:t xml:space="preserve"> of </w:t>
      </w:r>
      <w:r w:rsidRPr="003C74C1">
        <w:rPr>
          <w:i/>
          <w:iCs/>
          <w:sz w:val="22"/>
          <w:szCs w:val="22"/>
          <w:lang w:bidi="hi-IN"/>
        </w:rPr>
        <w:t xml:space="preserve">Quercus </w:t>
      </w:r>
      <w:proofErr w:type="spellStart"/>
      <w:r w:rsidRPr="003C74C1">
        <w:rPr>
          <w:i/>
          <w:iCs/>
          <w:sz w:val="22"/>
          <w:szCs w:val="22"/>
          <w:lang w:bidi="hi-IN"/>
        </w:rPr>
        <w:t>leucotrichophora</w:t>
      </w:r>
      <w:proofErr w:type="spellEnd"/>
      <w:r w:rsidRPr="003C74C1">
        <w:rPr>
          <w:i/>
          <w:iCs/>
          <w:sz w:val="22"/>
          <w:szCs w:val="22"/>
          <w:lang w:bidi="hi-IN"/>
        </w:rPr>
        <w:t xml:space="preserve"> </w:t>
      </w:r>
      <w:r w:rsidRPr="003C74C1">
        <w:rPr>
          <w:sz w:val="22"/>
          <w:szCs w:val="22"/>
          <w:lang w:bidi="hi-IN"/>
        </w:rPr>
        <w:t xml:space="preserve">on some small </w:t>
      </w:r>
      <w:proofErr w:type="gramStart"/>
      <w:r w:rsidRPr="003C74C1">
        <w:rPr>
          <w:sz w:val="22"/>
          <w:szCs w:val="22"/>
          <w:lang w:bidi="hi-IN"/>
        </w:rPr>
        <w:t>millets</w:t>
      </w:r>
      <w:proofErr w:type="gramEnd"/>
      <w:r w:rsidRPr="003C74C1">
        <w:rPr>
          <w:sz w:val="22"/>
          <w:szCs w:val="22"/>
          <w:lang w:bidi="hi-IN"/>
        </w:rPr>
        <w:t xml:space="preserve"> varieties. </w:t>
      </w:r>
      <w:r w:rsidRPr="003C74C1">
        <w:rPr>
          <w:i/>
          <w:iCs/>
          <w:sz w:val="22"/>
          <w:szCs w:val="22"/>
          <w:lang w:bidi="hi-IN"/>
        </w:rPr>
        <w:t>Asian Journal of Biological Sciences</w:t>
      </w:r>
      <w:r w:rsidRPr="003C74C1">
        <w:rPr>
          <w:sz w:val="22"/>
          <w:szCs w:val="22"/>
          <w:lang w:bidi="hi-IN"/>
        </w:rPr>
        <w:t xml:space="preserve">. 11(1): 136-140. </w:t>
      </w:r>
      <w:r w:rsidRPr="003C74C1">
        <w:rPr>
          <w:b/>
          <w:bCs/>
          <w:sz w:val="22"/>
          <w:szCs w:val="22"/>
          <w:lang w:bidi="hi-IN"/>
        </w:rPr>
        <w:t>(NAAS Rating=</w:t>
      </w:r>
      <w:r>
        <w:rPr>
          <w:b/>
          <w:bCs/>
          <w:sz w:val="22"/>
          <w:szCs w:val="22"/>
          <w:lang w:bidi="hi-IN"/>
        </w:rPr>
        <w:t>#</w:t>
      </w:r>
      <w:r w:rsidRPr="003C74C1">
        <w:rPr>
          <w:b/>
          <w:bCs/>
          <w:sz w:val="22"/>
          <w:szCs w:val="22"/>
          <w:lang w:bidi="hi-IN"/>
        </w:rPr>
        <w:t>,</w:t>
      </w:r>
      <w:r w:rsidRPr="003C74C1">
        <w:rPr>
          <w:sz w:val="22"/>
          <w:szCs w:val="22"/>
          <w:lang w:bidi="hi-IN"/>
        </w:rPr>
        <w:t xml:space="preserve"> </w:t>
      </w:r>
      <w:r w:rsidRPr="003C74C1">
        <w:rPr>
          <w:b/>
          <w:bCs/>
          <w:sz w:val="22"/>
          <w:szCs w:val="22"/>
          <w:lang w:bidi="hi-IN"/>
        </w:rPr>
        <w:t>e-ISSN-0976-8343).</w:t>
      </w:r>
    </w:p>
    <w:p w14:paraId="4AC928ED" w14:textId="77777777" w:rsidR="0064646E" w:rsidRPr="003C74C1" w:rsidRDefault="0064646E" w:rsidP="0064646E">
      <w:pPr>
        <w:pStyle w:val="Default"/>
        <w:spacing w:line="360" w:lineRule="auto"/>
        <w:ind w:left="349"/>
        <w:jc w:val="both"/>
        <w:rPr>
          <w:b/>
          <w:bCs/>
          <w:sz w:val="22"/>
          <w:szCs w:val="22"/>
          <w:lang w:val="en-GB" w:bidi="hi-IN"/>
        </w:rPr>
      </w:pPr>
      <w:r w:rsidRPr="003C74C1">
        <w:rPr>
          <w:b/>
          <w:bCs/>
          <w:sz w:val="22"/>
          <w:szCs w:val="22"/>
          <w:lang w:val="en-GB" w:bidi="hi-IN"/>
        </w:rPr>
        <w:t>Article (s)</w:t>
      </w:r>
    </w:p>
    <w:p w14:paraId="2233E20B" w14:textId="77777777" w:rsidR="00EC2DF0" w:rsidRPr="00465D2A" w:rsidRDefault="0064646E" w:rsidP="00EC2DF0">
      <w:pPr>
        <w:pStyle w:val="Default"/>
        <w:numPr>
          <w:ilvl w:val="0"/>
          <w:numId w:val="4"/>
        </w:numPr>
        <w:spacing w:line="360" w:lineRule="auto"/>
        <w:jc w:val="both"/>
        <w:rPr>
          <w:b/>
          <w:bCs/>
          <w:sz w:val="22"/>
          <w:szCs w:val="22"/>
          <w:lang w:val="en-GB" w:bidi="hi-IN"/>
        </w:rPr>
      </w:pPr>
      <w:r w:rsidRPr="003C74C1">
        <w:rPr>
          <w:b/>
          <w:bCs/>
          <w:sz w:val="22"/>
          <w:szCs w:val="22"/>
          <w:lang w:val="en-GB" w:bidi="hi-IN"/>
        </w:rPr>
        <w:t xml:space="preserve">Uday Bhanu Pratap, </w:t>
      </w:r>
      <w:r w:rsidRPr="003C74C1">
        <w:rPr>
          <w:sz w:val="22"/>
          <w:szCs w:val="22"/>
          <w:lang w:val="en-GB" w:bidi="hi-IN"/>
        </w:rPr>
        <w:t xml:space="preserve">K S Pant and Pramod Sharma. 2020. Allelopathic effect of multipurpose tree species on agricultural crops. </w:t>
      </w:r>
      <w:r w:rsidRPr="003C74C1">
        <w:rPr>
          <w:i/>
          <w:iCs/>
          <w:sz w:val="22"/>
          <w:szCs w:val="22"/>
          <w:lang w:val="en-GB" w:bidi="hi-IN"/>
        </w:rPr>
        <w:t>Agriculture &amp; Food e-Newsletter</w:t>
      </w:r>
      <w:r w:rsidRPr="003C74C1">
        <w:rPr>
          <w:sz w:val="22"/>
          <w:szCs w:val="22"/>
          <w:lang w:val="en-GB" w:bidi="hi-IN"/>
        </w:rPr>
        <w:t xml:space="preserve">. 2(3): 259-261. </w:t>
      </w:r>
      <w:r w:rsidRPr="003C74C1">
        <w:rPr>
          <w:b/>
          <w:bCs/>
          <w:sz w:val="22"/>
          <w:szCs w:val="22"/>
          <w:lang w:val="en-GB" w:bidi="hi-IN"/>
        </w:rPr>
        <w:t>(e-ISSN: 2581-8317)</w:t>
      </w:r>
      <w:r w:rsidRPr="003C74C1">
        <w:rPr>
          <w:sz w:val="22"/>
          <w:szCs w:val="22"/>
          <w:lang w:val="en-GB" w:bidi="hi-IN"/>
        </w:rPr>
        <w:t>.</w:t>
      </w:r>
    </w:p>
    <w:p w14:paraId="3B738096" w14:textId="77777777" w:rsidR="00465D2A" w:rsidRDefault="00465D2A" w:rsidP="00465D2A">
      <w:pPr>
        <w:pStyle w:val="Default"/>
        <w:spacing w:line="360" w:lineRule="auto"/>
        <w:jc w:val="both"/>
        <w:rPr>
          <w:b/>
          <w:bCs/>
          <w:sz w:val="22"/>
          <w:szCs w:val="22"/>
          <w:lang w:val="en-GB" w:bidi="hi-IN"/>
        </w:rPr>
      </w:pPr>
      <w:r w:rsidRPr="00934D88">
        <w:rPr>
          <w:b/>
          <w:bCs/>
          <w:sz w:val="22"/>
          <w:szCs w:val="22"/>
          <w:lang w:val="en-GB" w:bidi="hi-IN"/>
        </w:rPr>
        <w:t>Book Chapter</w:t>
      </w:r>
    </w:p>
    <w:p w14:paraId="5918C3FF" w14:textId="77777777" w:rsidR="00465D2A" w:rsidRPr="00465D2A" w:rsidRDefault="00465D2A" w:rsidP="00465D2A">
      <w:pPr>
        <w:pStyle w:val="Default"/>
        <w:spacing w:line="360" w:lineRule="auto"/>
        <w:jc w:val="both"/>
        <w:rPr>
          <w:b/>
          <w:bCs/>
          <w:sz w:val="22"/>
          <w:szCs w:val="22"/>
          <w:lang w:val="en-GB" w:bidi="hi-IN"/>
        </w:rPr>
      </w:pPr>
      <w:r>
        <w:rPr>
          <w:b/>
          <w:bCs/>
          <w:sz w:val="22"/>
          <w:szCs w:val="22"/>
          <w:lang w:val="en-GB" w:bidi="hi-IN"/>
        </w:rPr>
        <w:t xml:space="preserve">1. </w:t>
      </w:r>
      <w:hyperlink r:id="rId8" w:history="1">
        <w:r w:rsidRPr="00465D2A">
          <w:rPr>
            <w:lang w:val="en-GB" w:bidi="hi-IN"/>
          </w:rPr>
          <w:t>Priya Barthwal</w:t>
        </w:r>
      </w:hyperlink>
      <w:r w:rsidRPr="00465D2A">
        <w:rPr>
          <w:lang w:val="en-GB" w:bidi="hi-IN"/>
        </w:rPr>
        <w:t xml:space="preserve">, </w:t>
      </w:r>
      <w:hyperlink r:id="rId9" w:history="1">
        <w:r w:rsidRPr="00465D2A">
          <w:rPr>
            <w:lang w:val="en-GB" w:bidi="hi-IN"/>
          </w:rPr>
          <w:t>Sneha Dobhal</w:t>
        </w:r>
      </w:hyperlink>
      <w:r w:rsidRPr="00465D2A">
        <w:rPr>
          <w:lang w:val="en-GB" w:bidi="hi-IN"/>
        </w:rPr>
        <w:t xml:space="preserve">, </w:t>
      </w:r>
      <w:hyperlink r:id="rId10" w:history="1">
        <w:r w:rsidRPr="00465D2A">
          <w:rPr>
            <w:lang w:val="en-GB" w:bidi="hi-IN"/>
          </w:rPr>
          <w:t xml:space="preserve">Sanyam </w:t>
        </w:r>
        <w:proofErr w:type="spellStart"/>
        <w:r w:rsidRPr="00465D2A">
          <w:rPr>
            <w:lang w:val="en-GB" w:bidi="hi-IN"/>
          </w:rPr>
          <w:t>Manaula</w:t>
        </w:r>
        <w:proofErr w:type="spellEnd"/>
      </w:hyperlink>
      <w:r w:rsidRPr="00465D2A">
        <w:rPr>
          <w:lang w:val="en-GB" w:bidi="hi-IN"/>
        </w:rPr>
        <w:t xml:space="preserve">, </w:t>
      </w:r>
      <w:hyperlink r:id="rId11" w:history="1">
        <w:r w:rsidRPr="00465D2A">
          <w:rPr>
            <w:lang w:val="en-GB" w:bidi="hi-IN"/>
          </w:rPr>
          <w:t>Shweta Bhatt</w:t>
        </w:r>
      </w:hyperlink>
      <w:r w:rsidRPr="00465D2A">
        <w:rPr>
          <w:lang w:val="en-GB" w:bidi="hi-IN"/>
        </w:rPr>
        <w:t xml:space="preserve">, </w:t>
      </w:r>
      <w:hyperlink r:id="rId12" w:history="1">
        <w:r w:rsidRPr="00465D2A">
          <w:rPr>
            <w:lang w:val="en-GB" w:bidi="hi-IN"/>
          </w:rPr>
          <w:t>Rashmi T. Chamoli</w:t>
        </w:r>
      </w:hyperlink>
      <w:r w:rsidRPr="00465D2A">
        <w:rPr>
          <w:lang w:val="en-GB" w:bidi="hi-IN"/>
        </w:rPr>
        <w:t xml:space="preserve">, </w:t>
      </w:r>
      <w:hyperlink r:id="rId13" w:history="1">
        <w:r w:rsidRPr="00465D2A">
          <w:rPr>
            <w:lang w:val="en-GB" w:bidi="hi-IN"/>
          </w:rPr>
          <w:t>Pankaj Lal</w:t>
        </w:r>
      </w:hyperlink>
      <w:r w:rsidRPr="00465D2A">
        <w:rPr>
          <w:lang w:val="en-GB" w:bidi="hi-IN"/>
        </w:rPr>
        <w:t xml:space="preserve">, </w:t>
      </w:r>
      <w:hyperlink r:id="rId14" w:history="1">
        <w:r w:rsidRPr="00465D2A">
          <w:rPr>
            <w:b/>
            <w:bCs/>
            <w:lang w:val="en-GB" w:bidi="hi-IN"/>
          </w:rPr>
          <w:t>Uday Bhanu Pratap</w:t>
        </w:r>
      </w:hyperlink>
      <w:r w:rsidRPr="00465D2A">
        <w:rPr>
          <w:lang w:val="en-GB" w:bidi="hi-IN"/>
        </w:rPr>
        <w:t xml:space="preserve">, </w:t>
      </w:r>
      <w:hyperlink r:id="rId15" w:history="1">
        <w:r w:rsidRPr="00465D2A">
          <w:rPr>
            <w:lang w:val="en-GB" w:bidi="hi-IN"/>
          </w:rPr>
          <w:t>Ankit Kumar</w:t>
        </w:r>
      </w:hyperlink>
      <w:r w:rsidRPr="00465D2A">
        <w:rPr>
          <w:lang w:val="en-GB" w:bidi="hi-IN"/>
        </w:rPr>
        <w:t xml:space="preserve"> and </w:t>
      </w:r>
      <w:hyperlink r:id="rId16" w:history="1">
        <w:r w:rsidRPr="00465D2A">
          <w:rPr>
            <w:lang w:val="en-GB" w:bidi="hi-IN"/>
          </w:rPr>
          <w:t>Raj Kumar</w:t>
        </w:r>
      </w:hyperlink>
      <w:r w:rsidRPr="00465D2A">
        <w:rPr>
          <w:lang w:val="en-GB" w:bidi="hi-IN"/>
        </w:rPr>
        <w:t xml:space="preserve">.2025. Natural Resources Management in Semi-Arid Region: Current Practices, Challenges, and Future Strategies. </w:t>
      </w:r>
      <w:r w:rsidRPr="00465D2A">
        <w:rPr>
          <w:i/>
          <w:iCs/>
          <w:lang w:val="en-GB" w:bidi="hi-IN"/>
        </w:rPr>
        <w:t xml:space="preserve">Sustainable </w:t>
      </w:r>
      <w:r w:rsidRPr="00465D2A">
        <w:rPr>
          <w:i/>
          <w:iCs/>
          <w:lang w:val="en-GB" w:bidi="hi-IN"/>
        </w:rPr>
        <w:lastRenderedPageBreak/>
        <w:t>Agriculture Management in Semi-Arid Climates</w:t>
      </w:r>
      <w:r w:rsidRPr="00465D2A">
        <w:rPr>
          <w:lang w:val="en-GB" w:bidi="hi-IN"/>
        </w:rPr>
        <w:t>. Editors: A. K. Singh, Pavan Kumar, S. S. Singh. DOI: 10.1007/978-3-031-94066-8_4.</w:t>
      </w:r>
    </w:p>
    <w:p w14:paraId="2623EEBF" w14:textId="77777777" w:rsidR="00EC2DF0" w:rsidRPr="00C329E1" w:rsidRDefault="00EC2DF0" w:rsidP="00EC2DF0">
      <w:pPr>
        <w:numPr>
          <w:ilvl w:val="0"/>
          <w:numId w:val="2"/>
        </w:numPr>
        <w:tabs>
          <w:tab w:val="left" w:pos="3722"/>
        </w:tabs>
        <w:spacing w:after="160" w:line="259" w:lineRule="auto"/>
        <w:jc w:val="both"/>
        <w:rPr>
          <w:rFonts w:ascii="Arial" w:hAnsi="Arial" w:cs="Arial"/>
          <w:b/>
          <w:bCs/>
          <w:sz w:val="20"/>
          <w:szCs w:val="20"/>
        </w:rPr>
      </w:pPr>
      <w:hyperlink r:id="rId17" w:anchor="section-5" w:history="1">
        <w:r w:rsidRPr="00C329E1">
          <w:rPr>
            <w:rStyle w:val="Hyperlink"/>
            <w:rFonts w:ascii="Arial" w:hAnsi="Arial" w:cs="Arial"/>
            <w:b/>
            <w:bCs/>
            <w:sz w:val="20"/>
            <w:szCs w:val="20"/>
          </w:rPr>
          <w:t>Education</w:t>
        </w:r>
      </w:hyperlink>
    </w:p>
    <w:tbl>
      <w:tblPr>
        <w:tblW w:w="45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9"/>
        <w:gridCol w:w="2837"/>
        <w:gridCol w:w="1295"/>
        <w:gridCol w:w="2463"/>
      </w:tblGrid>
      <w:tr w:rsidR="0064646E" w:rsidRPr="008C30F8" w14:paraId="484232E0" w14:textId="77777777" w:rsidTr="00D63A62">
        <w:trPr>
          <w:trHeight w:val="806"/>
          <w:jc w:val="center"/>
        </w:trPr>
        <w:tc>
          <w:tcPr>
            <w:tcW w:w="1216" w:type="pct"/>
            <w:vAlign w:val="center"/>
          </w:tcPr>
          <w:p w14:paraId="4B8AD872" w14:textId="77777777" w:rsidR="0064646E" w:rsidRPr="008C30F8" w:rsidRDefault="0064646E" w:rsidP="00D63A62">
            <w:pPr>
              <w:jc w:val="center"/>
              <w:rPr>
                <w:rFonts w:ascii="Times New Roman" w:hAnsi="Times New Roman" w:cs="Times New Roman"/>
                <w:b/>
                <w:sz w:val="24"/>
                <w:szCs w:val="24"/>
              </w:rPr>
            </w:pPr>
            <w:r w:rsidRPr="008C30F8">
              <w:rPr>
                <w:rFonts w:ascii="Times New Roman" w:hAnsi="Times New Roman" w:cs="Times New Roman"/>
                <w:b/>
                <w:sz w:val="24"/>
                <w:szCs w:val="24"/>
              </w:rPr>
              <w:t>Examination/ Degree</w:t>
            </w:r>
          </w:p>
        </w:tc>
        <w:tc>
          <w:tcPr>
            <w:tcW w:w="1628" w:type="pct"/>
            <w:vAlign w:val="center"/>
          </w:tcPr>
          <w:p w14:paraId="289E7D0F" w14:textId="77777777" w:rsidR="0064646E" w:rsidRPr="008C30F8" w:rsidRDefault="0064646E" w:rsidP="00D63A62">
            <w:pPr>
              <w:jc w:val="center"/>
              <w:rPr>
                <w:rFonts w:ascii="Times New Roman" w:hAnsi="Times New Roman" w:cs="Times New Roman"/>
                <w:b/>
                <w:sz w:val="24"/>
                <w:szCs w:val="24"/>
              </w:rPr>
            </w:pPr>
            <w:r w:rsidRPr="008C30F8">
              <w:rPr>
                <w:rFonts w:ascii="Times New Roman" w:hAnsi="Times New Roman" w:cs="Times New Roman"/>
                <w:b/>
                <w:sz w:val="24"/>
                <w:szCs w:val="24"/>
              </w:rPr>
              <w:t>Institution</w:t>
            </w:r>
          </w:p>
        </w:tc>
        <w:tc>
          <w:tcPr>
            <w:tcW w:w="743" w:type="pct"/>
            <w:vAlign w:val="center"/>
          </w:tcPr>
          <w:p w14:paraId="633074A6" w14:textId="77777777" w:rsidR="0064646E" w:rsidRPr="008C30F8" w:rsidRDefault="0064646E" w:rsidP="00D63A62">
            <w:pPr>
              <w:jc w:val="center"/>
              <w:rPr>
                <w:rFonts w:ascii="Times New Roman" w:hAnsi="Times New Roman" w:cs="Times New Roman"/>
                <w:b/>
                <w:sz w:val="24"/>
                <w:szCs w:val="24"/>
              </w:rPr>
            </w:pPr>
            <w:r w:rsidRPr="008C30F8">
              <w:rPr>
                <w:rFonts w:ascii="Times New Roman" w:hAnsi="Times New Roman" w:cs="Times New Roman"/>
                <w:b/>
                <w:sz w:val="24"/>
                <w:szCs w:val="24"/>
              </w:rPr>
              <w:t>Year of passing</w:t>
            </w:r>
          </w:p>
        </w:tc>
        <w:tc>
          <w:tcPr>
            <w:tcW w:w="1413" w:type="pct"/>
            <w:vAlign w:val="center"/>
          </w:tcPr>
          <w:p w14:paraId="54F7FA17" w14:textId="77777777" w:rsidR="0064646E" w:rsidRPr="008C30F8" w:rsidRDefault="0064646E" w:rsidP="00D63A62">
            <w:pPr>
              <w:jc w:val="center"/>
              <w:rPr>
                <w:rFonts w:ascii="Times New Roman" w:hAnsi="Times New Roman" w:cs="Times New Roman"/>
                <w:b/>
                <w:sz w:val="24"/>
                <w:szCs w:val="24"/>
              </w:rPr>
            </w:pPr>
            <w:r w:rsidRPr="008C30F8">
              <w:rPr>
                <w:rFonts w:ascii="Times New Roman" w:hAnsi="Times New Roman" w:cs="Times New Roman"/>
                <w:b/>
                <w:sz w:val="24"/>
                <w:szCs w:val="24"/>
              </w:rPr>
              <w:t>Subjects</w:t>
            </w:r>
          </w:p>
        </w:tc>
      </w:tr>
      <w:tr w:rsidR="0064646E" w:rsidRPr="008C30F8" w14:paraId="2D29C5E9" w14:textId="77777777" w:rsidTr="00D63A62">
        <w:trPr>
          <w:trHeight w:val="315"/>
          <w:jc w:val="center"/>
        </w:trPr>
        <w:tc>
          <w:tcPr>
            <w:tcW w:w="1216" w:type="pct"/>
            <w:vAlign w:val="center"/>
          </w:tcPr>
          <w:p w14:paraId="2EA69225" w14:textId="77777777" w:rsidR="0064646E" w:rsidRPr="008C30F8" w:rsidRDefault="0064646E" w:rsidP="00D63A62">
            <w:pPr>
              <w:rPr>
                <w:rFonts w:ascii="Times New Roman" w:hAnsi="Times New Roman" w:cs="Times New Roman"/>
                <w:b/>
                <w:sz w:val="24"/>
                <w:szCs w:val="24"/>
              </w:rPr>
            </w:pPr>
            <w:r w:rsidRPr="008C30F8">
              <w:rPr>
                <w:rFonts w:ascii="Times New Roman" w:hAnsi="Times New Roman" w:cs="Times New Roman"/>
                <w:b/>
                <w:sz w:val="24"/>
                <w:szCs w:val="24"/>
              </w:rPr>
              <w:t>Ph.D. Forestry (Agroforestry)</w:t>
            </w:r>
          </w:p>
        </w:tc>
        <w:tc>
          <w:tcPr>
            <w:tcW w:w="1628" w:type="pct"/>
          </w:tcPr>
          <w:p w14:paraId="474155F4" w14:textId="77777777" w:rsidR="0064646E" w:rsidRPr="008C30F8" w:rsidRDefault="0064646E" w:rsidP="00D63A62">
            <w:pPr>
              <w:rPr>
                <w:rFonts w:ascii="Times New Roman" w:hAnsi="Times New Roman" w:cs="Times New Roman"/>
                <w:bCs/>
                <w:sz w:val="24"/>
                <w:szCs w:val="24"/>
              </w:rPr>
            </w:pPr>
            <w:r w:rsidRPr="008C30F8">
              <w:rPr>
                <w:rFonts w:ascii="Times New Roman" w:hAnsi="Times New Roman" w:cs="Times New Roman"/>
                <w:bCs/>
                <w:sz w:val="24"/>
                <w:szCs w:val="24"/>
              </w:rPr>
              <w:t>Dr. Y S Parmar University of Horticulture and Forestry (</w:t>
            </w:r>
            <w:proofErr w:type="spellStart"/>
            <w:r w:rsidRPr="008C30F8">
              <w:rPr>
                <w:rFonts w:ascii="Times New Roman" w:hAnsi="Times New Roman" w:cs="Times New Roman"/>
                <w:bCs/>
                <w:sz w:val="24"/>
                <w:szCs w:val="24"/>
              </w:rPr>
              <w:t>Nauni</w:t>
            </w:r>
            <w:proofErr w:type="spellEnd"/>
            <w:r w:rsidRPr="008C30F8">
              <w:rPr>
                <w:rFonts w:ascii="Times New Roman" w:hAnsi="Times New Roman" w:cs="Times New Roman"/>
                <w:bCs/>
                <w:sz w:val="24"/>
                <w:szCs w:val="24"/>
              </w:rPr>
              <w:t>) Solan, 173230 (HP)</w:t>
            </w:r>
          </w:p>
        </w:tc>
        <w:tc>
          <w:tcPr>
            <w:tcW w:w="743" w:type="pct"/>
            <w:vAlign w:val="center"/>
          </w:tcPr>
          <w:p w14:paraId="308B5A8B" w14:textId="77777777" w:rsidR="0064646E" w:rsidRPr="008C30F8" w:rsidRDefault="0064646E" w:rsidP="00D63A62">
            <w:pPr>
              <w:jc w:val="center"/>
              <w:rPr>
                <w:rFonts w:ascii="Times New Roman" w:hAnsi="Times New Roman" w:cs="Times New Roman"/>
                <w:sz w:val="24"/>
                <w:szCs w:val="24"/>
              </w:rPr>
            </w:pPr>
            <w:r w:rsidRPr="008C30F8">
              <w:rPr>
                <w:rFonts w:ascii="Times New Roman" w:hAnsi="Times New Roman" w:cs="Times New Roman"/>
                <w:sz w:val="24"/>
                <w:szCs w:val="24"/>
              </w:rPr>
              <w:t>2021</w:t>
            </w:r>
          </w:p>
        </w:tc>
        <w:tc>
          <w:tcPr>
            <w:tcW w:w="1413" w:type="pct"/>
            <w:vAlign w:val="center"/>
          </w:tcPr>
          <w:p w14:paraId="6D1D455C" w14:textId="77777777" w:rsidR="0064646E" w:rsidRPr="008C30F8" w:rsidRDefault="0064646E" w:rsidP="00D63A62">
            <w:pPr>
              <w:jc w:val="center"/>
              <w:rPr>
                <w:rFonts w:ascii="Times New Roman" w:hAnsi="Times New Roman" w:cs="Times New Roman"/>
                <w:sz w:val="24"/>
                <w:szCs w:val="24"/>
              </w:rPr>
            </w:pPr>
            <w:r w:rsidRPr="008C30F8">
              <w:rPr>
                <w:rFonts w:ascii="Times New Roman" w:hAnsi="Times New Roman" w:cs="Times New Roman"/>
                <w:sz w:val="24"/>
                <w:szCs w:val="24"/>
              </w:rPr>
              <w:t>Major: Forestry</w:t>
            </w:r>
          </w:p>
          <w:p w14:paraId="16FAC379" w14:textId="77777777" w:rsidR="0064646E" w:rsidRPr="008C30F8" w:rsidRDefault="0064646E" w:rsidP="00D63A62">
            <w:pPr>
              <w:rPr>
                <w:rFonts w:ascii="Times New Roman" w:hAnsi="Times New Roman" w:cs="Times New Roman"/>
                <w:sz w:val="24"/>
                <w:szCs w:val="24"/>
              </w:rPr>
            </w:pPr>
            <w:r w:rsidRPr="008C30F8">
              <w:rPr>
                <w:rFonts w:ascii="Times New Roman" w:hAnsi="Times New Roman" w:cs="Times New Roman"/>
                <w:sz w:val="24"/>
                <w:szCs w:val="24"/>
              </w:rPr>
              <w:t xml:space="preserve">  Minor: Agroforestry</w:t>
            </w:r>
          </w:p>
        </w:tc>
      </w:tr>
      <w:tr w:rsidR="0064646E" w:rsidRPr="008C30F8" w14:paraId="51D4F808" w14:textId="77777777" w:rsidTr="00D63A62">
        <w:trPr>
          <w:trHeight w:val="544"/>
          <w:jc w:val="center"/>
        </w:trPr>
        <w:tc>
          <w:tcPr>
            <w:tcW w:w="1216" w:type="pct"/>
            <w:vAlign w:val="center"/>
          </w:tcPr>
          <w:p w14:paraId="369A4407" w14:textId="77777777" w:rsidR="0064646E" w:rsidRPr="008C30F8" w:rsidRDefault="0064646E" w:rsidP="00D63A62">
            <w:pPr>
              <w:rPr>
                <w:rFonts w:ascii="Times New Roman" w:hAnsi="Times New Roman" w:cs="Times New Roman"/>
                <w:b/>
                <w:bCs/>
                <w:sz w:val="24"/>
                <w:szCs w:val="24"/>
              </w:rPr>
            </w:pPr>
            <w:r w:rsidRPr="008C30F8">
              <w:rPr>
                <w:rFonts w:ascii="Times New Roman" w:hAnsi="Times New Roman" w:cs="Times New Roman"/>
                <w:b/>
                <w:bCs/>
                <w:sz w:val="24"/>
                <w:szCs w:val="24"/>
              </w:rPr>
              <w:t>ICAR (ASRB) NET</w:t>
            </w:r>
          </w:p>
        </w:tc>
        <w:tc>
          <w:tcPr>
            <w:tcW w:w="1628" w:type="pct"/>
          </w:tcPr>
          <w:p w14:paraId="573085DA" w14:textId="77777777" w:rsidR="0064646E" w:rsidRPr="008C30F8" w:rsidRDefault="0064646E" w:rsidP="00D63A62">
            <w:pPr>
              <w:jc w:val="center"/>
              <w:rPr>
                <w:rFonts w:ascii="Times New Roman" w:hAnsi="Times New Roman" w:cs="Times New Roman"/>
                <w:sz w:val="24"/>
                <w:szCs w:val="24"/>
              </w:rPr>
            </w:pPr>
            <w:r w:rsidRPr="008C30F8">
              <w:rPr>
                <w:rFonts w:ascii="Times New Roman" w:hAnsi="Times New Roman" w:cs="Times New Roman"/>
                <w:sz w:val="24"/>
                <w:szCs w:val="24"/>
              </w:rPr>
              <w:t>ASRB, New Delhi</w:t>
            </w:r>
          </w:p>
        </w:tc>
        <w:tc>
          <w:tcPr>
            <w:tcW w:w="743" w:type="pct"/>
            <w:vAlign w:val="center"/>
          </w:tcPr>
          <w:p w14:paraId="7B8BD6B5" w14:textId="77777777" w:rsidR="0064646E" w:rsidRPr="008C30F8" w:rsidRDefault="0064646E" w:rsidP="00D63A62">
            <w:pPr>
              <w:jc w:val="center"/>
              <w:rPr>
                <w:rFonts w:ascii="Times New Roman" w:hAnsi="Times New Roman" w:cs="Times New Roman"/>
                <w:sz w:val="24"/>
                <w:szCs w:val="24"/>
              </w:rPr>
            </w:pPr>
            <w:r w:rsidRPr="008C30F8">
              <w:rPr>
                <w:rFonts w:ascii="Times New Roman" w:hAnsi="Times New Roman" w:cs="Times New Roman"/>
                <w:sz w:val="24"/>
                <w:szCs w:val="24"/>
              </w:rPr>
              <w:t>2017 &amp; 2021</w:t>
            </w:r>
          </w:p>
        </w:tc>
        <w:tc>
          <w:tcPr>
            <w:tcW w:w="1413" w:type="pct"/>
            <w:vAlign w:val="center"/>
          </w:tcPr>
          <w:p w14:paraId="3EB8C7C7" w14:textId="77777777" w:rsidR="0064646E" w:rsidRPr="008C30F8" w:rsidRDefault="0064646E" w:rsidP="00D63A62">
            <w:pPr>
              <w:jc w:val="center"/>
              <w:rPr>
                <w:rFonts w:ascii="Times New Roman" w:hAnsi="Times New Roman" w:cs="Times New Roman"/>
                <w:sz w:val="24"/>
                <w:szCs w:val="24"/>
              </w:rPr>
            </w:pPr>
            <w:r w:rsidRPr="008C30F8">
              <w:rPr>
                <w:rFonts w:ascii="Times New Roman" w:hAnsi="Times New Roman" w:cs="Times New Roman"/>
                <w:sz w:val="24"/>
                <w:szCs w:val="24"/>
              </w:rPr>
              <w:t>Agroforestry</w:t>
            </w:r>
          </w:p>
        </w:tc>
      </w:tr>
      <w:tr w:rsidR="0064646E" w:rsidRPr="008C30F8" w14:paraId="25BF39CA" w14:textId="77777777" w:rsidTr="00D63A62">
        <w:trPr>
          <w:trHeight w:val="315"/>
          <w:jc w:val="center"/>
        </w:trPr>
        <w:tc>
          <w:tcPr>
            <w:tcW w:w="1216" w:type="pct"/>
            <w:vAlign w:val="center"/>
          </w:tcPr>
          <w:p w14:paraId="723C2378" w14:textId="77777777" w:rsidR="0064646E" w:rsidRPr="008C30F8" w:rsidRDefault="0064646E" w:rsidP="00D63A62">
            <w:pPr>
              <w:rPr>
                <w:rFonts w:ascii="Times New Roman" w:hAnsi="Times New Roman" w:cs="Times New Roman"/>
                <w:b/>
                <w:sz w:val="24"/>
                <w:szCs w:val="24"/>
              </w:rPr>
            </w:pPr>
            <w:r w:rsidRPr="008C30F8">
              <w:rPr>
                <w:rFonts w:ascii="Times New Roman" w:hAnsi="Times New Roman" w:cs="Times New Roman"/>
                <w:b/>
                <w:sz w:val="24"/>
                <w:szCs w:val="24"/>
              </w:rPr>
              <w:t>M.Sc. Forestry</w:t>
            </w:r>
          </w:p>
          <w:p w14:paraId="0829A743" w14:textId="77777777" w:rsidR="0064646E" w:rsidRPr="008C30F8" w:rsidRDefault="0064646E" w:rsidP="00D63A62">
            <w:pPr>
              <w:rPr>
                <w:rFonts w:ascii="Times New Roman" w:hAnsi="Times New Roman" w:cs="Times New Roman"/>
                <w:b/>
                <w:sz w:val="24"/>
                <w:szCs w:val="24"/>
              </w:rPr>
            </w:pPr>
            <w:r w:rsidRPr="008C30F8">
              <w:rPr>
                <w:rFonts w:ascii="Times New Roman" w:hAnsi="Times New Roman" w:cs="Times New Roman"/>
                <w:b/>
                <w:sz w:val="24"/>
                <w:szCs w:val="24"/>
              </w:rPr>
              <w:t>(Agroforestry)</w:t>
            </w:r>
          </w:p>
          <w:p w14:paraId="410261C6" w14:textId="77777777" w:rsidR="0064646E" w:rsidRPr="008C30F8" w:rsidRDefault="0064646E" w:rsidP="00D63A62">
            <w:pPr>
              <w:rPr>
                <w:rFonts w:ascii="Times New Roman" w:hAnsi="Times New Roman" w:cs="Times New Roman"/>
                <w:b/>
                <w:sz w:val="24"/>
                <w:szCs w:val="24"/>
              </w:rPr>
            </w:pPr>
          </w:p>
        </w:tc>
        <w:tc>
          <w:tcPr>
            <w:tcW w:w="1628" w:type="pct"/>
          </w:tcPr>
          <w:p w14:paraId="136DB7C2" w14:textId="77777777" w:rsidR="0064646E" w:rsidRPr="008C30F8" w:rsidRDefault="0064646E" w:rsidP="00D63A62">
            <w:pPr>
              <w:rPr>
                <w:rFonts w:ascii="Times New Roman" w:hAnsi="Times New Roman" w:cs="Times New Roman"/>
                <w:sz w:val="24"/>
                <w:szCs w:val="24"/>
              </w:rPr>
            </w:pPr>
            <w:r w:rsidRPr="008C30F8">
              <w:rPr>
                <w:rFonts w:ascii="Times New Roman" w:hAnsi="Times New Roman" w:cs="Times New Roman"/>
                <w:bCs/>
                <w:sz w:val="24"/>
                <w:szCs w:val="24"/>
              </w:rPr>
              <w:t xml:space="preserve">V C S G Uttarakhand University of Horticulture and Forestry, </w:t>
            </w:r>
            <w:proofErr w:type="spellStart"/>
            <w:r w:rsidRPr="008C30F8">
              <w:rPr>
                <w:rFonts w:ascii="Times New Roman" w:hAnsi="Times New Roman" w:cs="Times New Roman"/>
                <w:bCs/>
                <w:sz w:val="24"/>
                <w:szCs w:val="24"/>
              </w:rPr>
              <w:t>Bharsar,Pauri</w:t>
            </w:r>
            <w:proofErr w:type="spellEnd"/>
            <w:r w:rsidRPr="008C30F8">
              <w:rPr>
                <w:rFonts w:ascii="Times New Roman" w:hAnsi="Times New Roman" w:cs="Times New Roman"/>
                <w:bCs/>
                <w:sz w:val="24"/>
                <w:szCs w:val="24"/>
              </w:rPr>
              <w:t>- Garhwal, 246123(UK)</w:t>
            </w:r>
          </w:p>
        </w:tc>
        <w:tc>
          <w:tcPr>
            <w:tcW w:w="743" w:type="pct"/>
            <w:vAlign w:val="center"/>
          </w:tcPr>
          <w:p w14:paraId="732F443F" w14:textId="77777777" w:rsidR="0064646E" w:rsidRPr="008C30F8" w:rsidRDefault="0064646E" w:rsidP="00D63A62">
            <w:pPr>
              <w:jc w:val="center"/>
              <w:rPr>
                <w:rFonts w:ascii="Times New Roman" w:hAnsi="Times New Roman" w:cs="Times New Roman"/>
                <w:sz w:val="24"/>
                <w:szCs w:val="24"/>
              </w:rPr>
            </w:pPr>
            <w:r w:rsidRPr="008C30F8">
              <w:rPr>
                <w:rFonts w:ascii="Times New Roman" w:hAnsi="Times New Roman" w:cs="Times New Roman"/>
                <w:sz w:val="24"/>
                <w:szCs w:val="24"/>
              </w:rPr>
              <w:t>2016</w:t>
            </w:r>
          </w:p>
          <w:p w14:paraId="775A1C9E" w14:textId="77777777" w:rsidR="0064646E" w:rsidRPr="008C30F8" w:rsidRDefault="0064646E" w:rsidP="00D63A62">
            <w:pPr>
              <w:jc w:val="center"/>
              <w:rPr>
                <w:rFonts w:ascii="Times New Roman" w:hAnsi="Times New Roman" w:cs="Times New Roman"/>
                <w:sz w:val="24"/>
                <w:szCs w:val="24"/>
              </w:rPr>
            </w:pPr>
          </w:p>
        </w:tc>
        <w:tc>
          <w:tcPr>
            <w:tcW w:w="1413" w:type="pct"/>
            <w:vAlign w:val="center"/>
          </w:tcPr>
          <w:p w14:paraId="5708E3CA" w14:textId="77777777" w:rsidR="0064646E" w:rsidRPr="008C30F8" w:rsidRDefault="0064646E" w:rsidP="00D63A62">
            <w:pPr>
              <w:jc w:val="center"/>
              <w:rPr>
                <w:rFonts w:ascii="Times New Roman" w:hAnsi="Times New Roman" w:cs="Times New Roman"/>
                <w:sz w:val="24"/>
                <w:szCs w:val="24"/>
              </w:rPr>
            </w:pPr>
            <w:r w:rsidRPr="008C30F8">
              <w:rPr>
                <w:rFonts w:ascii="Times New Roman" w:hAnsi="Times New Roman" w:cs="Times New Roman"/>
                <w:sz w:val="24"/>
                <w:szCs w:val="24"/>
              </w:rPr>
              <w:t>Major: Forestry</w:t>
            </w:r>
          </w:p>
          <w:p w14:paraId="0B17A91B" w14:textId="77777777" w:rsidR="0064646E" w:rsidRPr="008C30F8" w:rsidRDefault="0064646E" w:rsidP="00D63A62">
            <w:pPr>
              <w:jc w:val="center"/>
              <w:rPr>
                <w:rFonts w:ascii="Times New Roman" w:hAnsi="Times New Roman" w:cs="Times New Roman"/>
                <w:sz w:val="24"/>
                <w:szCs w:val="24"/>
              </w:rPr>
            </w:pPr>
            <w:r w:rsidRPr="008C30F8">
              <w:rPr>
                <w:rFonts w:ascii="Times New Roman" w:hAnsi="Times New Roman" w:cs="Times New Roman"/>
                <w:sz w:val="24"/>
                <w:szCs w:val="24"/>
              </w:rPr>
              <w:t xml:space="preserve">  Minor: Agroforestry</w:t>
            </w:r>
          </w:p>
        </w:tc>
      </w:tr>
      <w:tr w:rsidR="0064646E" w:rsidRPr="008C30F8" w14:paraId="0B392AE3" w14:textId="77777777" w:rsidTr="00D63A62">
        <w:trPr>
          <w:trHeight w:val="893"/>
          <w:jc w:val="center"/>
        </w:trPr>
        <w:tc>
          <w:tcPr>
            <w:tcW w:w="1216" w:type="pct"/>
            <w:vAlign w:val="center"/>
          </w:tcPr>
          <w:p w14:paraId="3418D113" w14:textId="77777777" w:rsidR="0064646E" w:rsidRPr="008C30F8" w:rsidRDefault="0064646E" w:rsidP="00D63A62">
            <w:pPr>
              <w:rPr>
                <w:rFonts w:ascii="Times New Roman" w:hAnsi="Times New Roman" w:cs="Times New Roman"/>
                <w:b/>
                <w:sz w:val="24"/>
                <w:szCs w:val="24"/>
              </w:rPr>
            </w:pPr>
            <w:r w:rsidRPr="008C30F8">
              <w:rPr>
                <w:rFonts w:ascii="Times New Roman" w:hAnsi="Times New Roman" w:cs="Times New Roman"/>
                <w:b/>
                <w:sz w:val="24"/>
                <w:szCs w:val="24"/>
              </w:rPr>
              <w:t>B.Sc.</w:t>
            </w:r>
          </w:p>
        </w:tc>
        <w:tc>
          <w:tcPr>
            <w:tcW w:w="1628" w:type="pct"/>
          </w:tcPr>
          <w:p w14:paraId="3719A5D0" w14:textId="77777777" w:rsidR="0064646E" w:rsidRPr="008C30F8" w:rsidRDefault="0064646E" w:rsidP="00D63A62">
            <w:pPr>
              <w:rPr>
                <w:rFonts w:ascii="Times New Roman" w:hAnsi="Times New Roman" w:cs="Times New Roman"/>
                <w:sz w:val="24"/>
                <w:szCs w:val="24"/>
              </w:rPr>
            </w:pPr>
            <w:r w:rsidRPr="008C30F8">
              <w:rPr>
                <w:rFonts w:ascii="Times New Roman" w:hAnsi="Times New Roman" w:cs="Times New Roman"/>
                <w:sz w:val="24"/>
                <w:szCs w:val="24"/>
              </w:rPr>
              <w:t>H N B Garhwal University, Srinagar, Uttarakhand. 246174</w:t>
            </w:r>
          </w:p>
        </w:tc>
        <w:tc>
          <w:tcPr>
            <w:tcW w:w="743" w:type="pct"/>
            <w:vAlign w:val="center"/>
          </w:tcPr>
          <w:p w14:paraId="6DFAE338" w14:textId="77777777" w:rsidR="0064646E" w:rsidRPr="008C30F8" w:rsidRDefault="0064646E" w:rsidP="00D63A62">
            <w:pPr>
              <w:jc w:val="center"/>
              <w:rPr>
                <w:rFonts w:ascii="Times New Roman" w:hAnsi="Times New Roman" w:cs="Times New Roman"/>
                <w:sz w:val="24"/>
                <w:szCs w:val="24"/>
              </w:rPr>
            </w:pPr>
            <w:r w:rsidRPr="008C30F8">
              <w:rPr>
                <w:rFonts w:ascii="Times New Roman" w:hAnsi="Times New Roman" w:cs="Times New Roman"/>
                <w:sz w:val="24"/>
                <w:szCs w:val="24"/>
              </w:rPr>
              <w:t>2013</w:t>
            </w:r>
          </w:p>
        </w:tc>
        <w:tc>
          <w:tcPr>
            <w:tcW w:w="1413" w:type="pct"/>
            <w:vAlign w:val="center"/>
          </w:tcPr>
          <w:p w14:paraId="4CEBC032" w14:textId="77777777" w:rsidR="0064646E" w:rsidRPr="008C30F8" w:rsidRDefault="0064646E" w:rsidP="00D63A62">
            <w:pPr>
              <w:jc w:val="center"/>
              <w:rPr>
                <w:rFonts w:ascii="Times New Roman" w:hAnsi="Times New Roman" w:cs="Times New Roman"/>
                <w:sz w:val="24"/>
                <w:szCs w:val="24"/>
              </w:rPr>
            </w:pPr>
            <w:r w:rsidRPr="008C30F8">
              <w:rPr>
                <w:rFonts w:ascii="Times New Roman" w:hAnsi="Times New Roman" w:cs="Times New Roman"/>
                <w:sz w:val="24"/>
                <w:szCs w:val="24"/>
              </w:rPr>
              <w:t>Botany, Chemistry, Zoology</w:t>
            </w:r>
          </w:p>
        </w:tc>
      </w:tr>
    </w:tbl>
    <w:p w14:paraId="2B2F0F72" w14:textId="77777777" w:rsidR="00355A74" w:rsidRDefault="00355A74" w:rsidP="00355A74">
      <w:pPr>
        <w:tabs>
          <w:tab w:val="left" w:pos="3722"/>
        </w:tabs>
        <w:jc w:val="both"/>
        <w:rPr>
          <w:rFonts w:ascii="Arial" w:hAnsi="Arial" w:cs="Arial"/>
          <w:b/>
          <w:bCs/>
          <w:sz w:val="24"/>
          <w:szCs w:val="24"/>
        </w:rPr>
      </w:pPr>
    </w:p>
    <w:p w14:paraId="47705F1B" w14:textId="77777777" w:rsidR="00355A74" w:rsidRDefault="00355A74" w:rsidP="00355A74">
      <w:pPr>
        <w:numPr>
          <w:ilvl w:val="0"/>
          <w:numId w:val="2"/>
        </w:numPr>
        <w:tabs>
          <w:tab w:val="left" w:pos="3722"/>
        </w:tabs>
        <w:spacing w:after="160" w:line="259" w:lineRule="auto"/>
        <w:jc w:val="both"/>
        <w:rPr>
          <w:rFonts w:ascii="Arial" w:hAnsi="Arial" w:cs="Arial"/>
          <w:b/>
          <w:bCs/>
          <w:sz w:val="24"/>
          <w:szCs w:val="24"/>
        </w:rPr>
      </w:pPr>
      <w:hyperlink r:id="rId18" w:anchor="section-6" w:history="1">
        <w:r w:rsidRPr="00371AA5">
          <w:rPr>
            <w:rStyle w:val="Hyperlink"/>
            <w:rFonts w:ascii="Arial" w:hAnsi="Arial" w:cs="Arial"/>
            <w:b/>
            <w:bCs/>
            <w:sz w:val="24"/>
            <w:szCs w:val="24"/>
          </w:rPr>
          <w:t>Work History</w:t>
        </w:r>
      </w:hyperlink>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44"/>
        <w:gridCol w:w="3224"/>
        <w:gridCol w:w="2828"/>
        <w:gridCol w:w="2104"/>
      </w:tblGrid>
      <w:tr w:rsidR="00355A74" w:rsidRPr="00762C8B" w14:paraId="618D4F80" w14:textId="77777777" w:rsidTr="008F5F68">
        <w:trPr>
          <w:tblHeader/>
        </w:trPr>
        <w:tc>
          <w:tcPr>
            <w:tcW w:w="5000" w:type="pct"/>
            <w:gridSpan w:val="4"/>
            <w:noWrap/>
            <w:tcMar>
              <w:top w:w="120" w:type="dxa"/>
              <w:left w:w="120" w:type="dxa"/>
              <w:bottom w:w="120" w:type="dxa"/>
              <w:right w:w="120" w:type="dxa"/>
            </w:tcMar>
          </w:tcPr>
          <w:p w14:paraId="3CFD6EB8" w14:textId="77777777" w:rsidR="00355A74" w:rsidRPr="00762C8B" w:rsidRDefault="00355A74" w:rsidP="008F5F68">
            <w:pPr>
              <w:pStyle w:val="ListParagraph"/>
              <w:tabs>
                <w:tab w:val="left" w:pos="3722"/>
              </w:tabs>
              <w:spacing w:after="0"/>
              <w:jc w:val="center"/>
              <w:rPr>
                <w:rFonts w:ascii="Arial" w:hAnsi="Arial" w:cs="Arial"/>
                <w:b/>
                <w:bCs/>
                <w:sz w:val="24"/>
                <w:szCs w:val="24"/>
              </w:rPr>
            </w:pPr>
            <w:r w:rsidRPr="00762C8B">
              <w:rPr>
                <w:rFonts w:ascii="Arial" w:hAnsi="Arial" w:cs="Arial"/>
                <w:b/>
                <w:bCs/>
                <w:sz w:val="24"/>
                <w:szCs w:val="24"/>
              </w:rPr>
              <w:t>Academic Experience</w:t>
            </w:r>
          </w:p>
        </w:tc>
      </w:tr>
      <w:tr w:rsidR="00355A74" w:rsidRPr="00762C8B" w14:paraId="36FD93AA" w14:textId="77777777" w:rsidTr="008F5F68">
        <w:trPr>
          <w:tblHeader/>
        </w:trPr>
        <w:tc>
          <w:tcPr>
            <w:tcW w:w="752" w:type="pct"/>
            <w:noWrap/>
            <w:tcMar>
              <w:top w:w="120" w:type="dxa"/>
              <w:left w:w="120" w:type="dxa"/>
              <w:bottom w:w="120" w:type="dxa"/>
              <w:right w:w="120" w:type="dxa"/>
            </w:tcMar>
            <w:hideMark/>
          </w:tcPr>
          <w:p w14:paraId="052FC65B" w14:textId="77777777" w:rsidR="00355A74" w:rsidRPr="00762C8B" w:rsidRDefault="00355A74" w:rsidP="008F5F68">
            <w:pPr>
              <w:tabs>
                <w:tab w:val="left" w:pos="3722"/>
              </w:tabs>
              <w:spacing w:after="0"/>
              <w:jc w:val="both"/>
              <w:rPr>
                <w:rFonts w:ascii="Arial" w:hAnsi="Arial" w:cs="Arial"/>
                <w:sz w:val="24"/>
                <w:szCs w:val="24"/>
              </w:rPr>
            </w:pPr>
            <w:r w:rsidRPr="00762C8B">
              <w:rPr>
                <w:rFonts w:ascii="Arial" w:hAnsi="Arial" w:cs="Arial"/>
                <w:sz w:val="24"/>
                <w:szCs w:val="24"/>
              </w:rPr>
              <w:t>Duration</w:t>
            </w:r>
          </w:p>
          <w:p w14:paraId="14D95745" w14:textId="77777777" w:rsidR="00355A74" w:rsidRPr="00762C8B" w:rsidRDefault="00355A74" w:rsidP="008F5F68">
            <w:pPr>
              <w:tabs>
                <w:tab w:val="left" w:pos="3722"/>
              </w:tabs>
              <w:spacing w:after="0"/>
              <w:jc w:val="both"/>
              <w:rPr>
                <w:rFonts w:ascii="Arial" w:hAnsi="Arial" w:cs="Arial"/>
                <w:sz w:val="24"/>
                <w:szCs w:val="24"/>
              </w:rPr>
            </w:pPr>
            <w:r w:rsidRPr="00762C8B">
              <w:rPr>
                <w:rFonts w:ascii="Arial" w:hAnsi="Arial" w:cs="Arial"/>
                <w:sz w:val="24"/>
                <w:szCs w:val="24"/>
              </w:rPr>
              <w:t>(From-To)</w:t>
            </w:r>
          </w:p>
        </w:tc>
        <w:tc>
          <w:tcPr>
            <w:tcW w:w="1679" w:type="pct"/>
            <w:noWrap/>
            <w:tcMar>
              <w:top w:w="120" w:type="dxa"/>
              <w:left w:w="120" w:type="dxa"/>
              <w:bottom w:w="120" w:type="dxa"/>
              <w:right w:w="120" w:type="dxa"/>
            </w:tcMar>
            <w:hideMark/>
          </w:tcPr>
          <w:p w14:paraId="70F5AD1B" w14:textId="77777777" w:rsidR="00355A74" w:rsidRPr="00762C8B" w:rsidRDefault="00355A74" w:rsidP="008F5F68">
            <w:pPr>
              <w:tabs>
                <w:tab w:val="left" w:pos="3722"/>
              </w:tabs>
              <w:spacing w:after="0"/>
              <w:jc w:val="both"/>
              <w:rPr>
                <w:rFonts w:ascii="Arial" w:hAnsi="Arial" w:cs="Arial"/>
                <w:sz w:val="24"/>
                <w:szCs w:val="24"/>
              </w:rPr>
            </w:pPr>
            <w:r w:rsidRPr="00762C8B">
              <w:rPr>
                <w:rFonts w:ascii="Arial" w:hAnsi="Arial" w:cs="Arial"/>
                <w:sz w:val="24"/>
                <w:szCs w:val="24"/>
              </w:rPr>
              <w:t>Post</w:t>
            </w:r>
          </w:p>
        </w:tc>
        <w:tc>
          <w:tcPr>
            <w:tcW w:w="1473" w:type="pct"/>
            <w:noWrap/>
            <w:tcMar>
              <w:top w:w="120" w:type="dxa"/>
              <w:left w:w="120" w:type="dxa"/>
              <w:bottom w:w="120" w:type="dxa"/>
              <w:right w:w="120" w:type="dxa"/>
            </w:tcMar>
            <w:hideMark/>
          </w:tcPr>
          <w:p w14:paraId="1BFEEA1C" w14:textId="77777777" w:rsidR="00355A74" w:rsidRPr="00762C8B" w:rsidRDefault="00355A74" w:rsidP="008F5F68">
            <w:pPr>
              <w:tabs>
                <w:tab w:val="left" w:pos="3722"/>
              </w:tabs>
              <w:spacing w:after="0"/>
              <w:jc w:val="both"/>
              <w:rPr>
                <w:rFonts w:ascii="Arial" w:hAnsi="Arial" w:cs="Arial"/>
                <w:sz w:val="24"/>
                <w:szCs w:val="24"/>
              </w:rPr>
            </w:pPr>
            <w:r w:rsidRPr="00762C8B">
              <w:rPr>
                <w:rFonts w:ascii="Arial" w:hAnsi="Arial" w:cs="Arial"/>
                <w:sz w:val="24"/>
                <w:szCs w:val="24"/>
              </w:rPr>
              <w:t>Organization</w:t>
            </w:r>
          </w:p>
        </w:tc>
        <w:tc>
          <w:tcPr>
            <w:tcW w:w="1096" w:type="pct"/>
            <w:noWrap/>
            <w:tcMar>
              <w:top w:w="120" w:type="dxa"/>
              <w:left w:w="120" w:type="dxa"/>
              <w:bottom w:w="120" w:type="dxa"/>
              <w:right w:w="120" w:type="dxa"/>
            </w:tcMar>
            <w:hideMark/>
          </w:tcPr>
          <w:p w14:paraId="1D67ED0B" w14:textId="77777777" w:rsidR="00355A74" w:rsidRPr="00762C8B" w:rsidRDefault="00355A74" w:rsidP="008F5F68">
            <w:pPr>
              <w:tabs>
                <w:tab w:val="left" w:pos="3722"/>
              </w:tabs>
              <w:spacing w:after="0"/>
              <w:jc w:val="both"/>
              <w:rPr>
                <w:rFonts w:ascii="Arial" w:hAnsi="Arial" w:cs="Arial"/>
                <w:sz w:val="24"/>
                <w:szCs w:val="24"/>
              </w:rPr>
            </w:pPr>
            <w:r w:rsidRPr="00762C8B">
              <w:rPr>
                <w:rFonts w:ascii="Arial" w:hAnsi="Arial" w:cs="Arial"/>
                <w:sz w:val="24"/>
                <w:szCs w:val="24"/>
              </w:rPr>
              <w:t>Nature</w:t>
            </w:r>
          </w:p>
        </w:tc>
      </w:tr>
      <w:tr w:rsidR="00355A74" w:rsidRPr="00762C8B" w14:paraId="36439294" w14:textId="77777777" w:rsidTr="008F5F68">
        <w:tc>
          <w:tcPr>
            <w:tcW w:w="752" w:type="pct"/>
            <w:shd w:val="clear" w:color="auto" w:fill="FFFBFB"/>
            <w:tcMar>
              <w:top w:w="120" w:type="dxa"/>
              <w:left w:w="120" w:type="dxa"/>
              <w:bottom w:w="120" w:type="dxa"/>
              <w:right w:w="120" w:type="dxa"/>
            </w:tcMar>
          </w:tcPr>
          <w:p w14:paraId="3916C457" w14:textId="77777777" w:rsidR="00355A74" w:rsidRPr="00762C8B" w:rsidRDefault="0064646E" w:rsidP="008F5F68">
            <w:pPr>
              <w:tabs>
                <w:tab w:val="left" w:pos="3722"/>
              </w:tabs>
              <w:spacing w:after="0"/>
              <w:jc w:val="both"/>
              <w:rPr>
                <w:rFonts w:ascii="Arial" w:hAnsi="Arial" w:cs="Arial"/>
                <w:sz w:val="24"/>
                <w:szCs w:val="24"/>
              </w:rPr>
            </w:pPr>
            <w:r>
              <w:rPr>
                <w:rFonts w:ascii="Arial" w:hAnsi="Arial" w:cs="Arial"/>
                <w:sz w:val="24"/>
                <w:szCs w:val="24"/>
              </w:rPr>
              <w:t>August 12, 2024 to present</w:t>
            </w:r>
          </w:p>
        </w:tc>
        <w:tc>
          <w:tcPr>
            <w:tcW w:w="1679" w:type="pct"/>
            <w:shd w:val="clear" w:color="auto" w:fill="FFFBFB"/>
            <w:tcMar>
              <w:top w:w="120" w:type="dxa"/>
              <w:left w:w="120" w:type="dxa"/>
              <w:bottom w:w="120" w:type="dxa"/>
              <w:right w:w="120" w:type="dxa"/>
            </w:tcMar>
            <w:hideMark/>
          </w:tcPr>
          <w:p w14:paraId="39770071" w14:textId="77777777" w:rsidR="00355A74" w:rsidRPr="00762C8B" w:rsidRDefault="00C90891" w:rsidP="008F5F68">
            <w:pPr>
              <w:tabs>
                <w:tab w:val="left" w:pos="3722"/>
              </w:tabs>
              <w:spacing w:after="0"/>
              <w:jc w:val="both"/>
              <w:rPr>
                <w:rFonts w:ascii="Arial" w:hAnsi="Arial" w:cs="Arial"/>
                <w:sz w:val="24"/>
                <w:szCs w:val="24"/>
              </w:rPr>
            </w:pPr>
            <w:r>
              <w:rPr>
                <w:rFonts w:ascii="Arial" w:hAnsi="Arial" w:cs="Arial"/>
                <w:sz w:val="24"/>
                <w:szCs w:val="24"/>
              </w:rPr>
              <w:t xml:space="preserve">Assistant </w:t>
            </w:r>
            <w:r w:rsidR="00355A74" w:rsidRPr="00762C8B">
              <w:rPr>
                <w:rFonts w:ascii="Arial" w:hAnsi="Arial" w:cs="Arial"/>
                <w:sz w:val="24"/>
                <w:szCs w:val="24"/>
              </w:rPr>
              <w:t>Professor</w:t>
            </w:r>
          </w:p>
        </w:tc>
        <w:tc>
          <w:tcPr>
            <w:tcW w:w="1473" w:type="pct"/>
            <w:shd w:val="clear" w:color="auto" w:fill="FFFBFB"/>
            <w:tcMar>
              <w:top w:w="120" w:type="dxa"/>
              <w:left w:w="120" w:type="dxa"/>
              <w:bottom w:w="120" w:type="dxa"/>
              <w:right w:w="120" w:type="dxa"/>
            </w:tcMar>
          </w:tcPr>
          <w:p w14:paraId="2558C9CA" w14:textId="77777777" w:rsidR="00355A74" w:rsidRPr="00762C8B" w:rsidRDefault="00C90891" w:rsidP="008F5F68">
            <w:pPr>
              <w:tabs>
                <w:tab w:val="left" w:pos="3722"/>
              </w:tabs>
              <w:spacing w:after="0"/>
              <w:jc w:val="both"/>
              <w:rPr>
                <w:rFonts w:ascii="Arial" w:hAnsi="Arial" w:cs="Arial"/>
                <w:sz w:val="24"/>
                <w:szCs w:val="24"/>
              </w:rPr>
            </w:pPr>
            <w:r>
              <w:rPr>
                <w:rFonts w:ascii="Arial" w:hAnsi="Arial" w:cs="Arial"/>
                <w:sz w:val="24"/>
                <w:szCs w:val="24"/>
              </w:rPr>
              <w:t xml:space="preserve">VCSG UUHF, College of Forestry, </w:t>
            </w:r>
            <w:proofErr w:type="spellStart"/>
            <w:r>
              <w:rPr>
                <w:rFonts w:ascii="Arial" w:hAnsi="Arial" w:cs="Arial"/>
                <w:sz w:val="24"/>
                <w:szCs w:val="24"/>
              </w:rPr>
              <w:t>Ranichauri</w:t>
            </w:r>
            <w:proofErr w:type="spellEnd"/>
            <w:r>
              <w:rPr>
                <w:rFonts w:ascii="Arial" w:hAnsi="Arial" w:cs="Arial"/>
                <w:sz w:val="24"/>
                <w:szCs w:val="24"/>
              </w:rPr>
              <w:t>.</w:t>
            </w:r>
          </w:p>
        </w:tc>
        <w:tc>
          <w:tcPr>
            <w:tcW w:w="1096" w:type="pct"/>
            <w:shd w:val="clear" w:color="auto" w:fill="FFFBFB"/>
            <w:tcMar>
              <w:top w:w="120" w:type="dxa"/>
              <w:left w:w="120" w:type="dxa"/>
              <w:bottom w:w="120" w:type="dxa"/>
              <w:right w:w="120" w:type="dxa"/>
            </w:tcMar>
            <w:hideMark/>
          </w:tcPr>
          <w:p w14:paraId="5A4222F2" w14:textId="77777777" w:rsidR="00355A74" w:rsidRPr="00762C8B" w:rsidRDefault="00355A74" w:rsidP="008F5F68">
            <w:pPr>
              <w:tabs>
                <w:tab w:val="left" w:pos="3722"/>
              </w:tabs>
              <w:spacing w:after="0"/>
              <w:jc w:val="both"/>
              <w:rPr>
                <w:rFonts w:ascii="Arial" w:hAnsi="Arial" w:cs="Arial"/>
                <w:sz w:val="24"/>
                <w:szCs w:val="24"/>
              </w:rPr>
            </w:pPr>
            <w:r w:rsidRPr="00762C8B">
              <w:rPr>
                <w:rFonts w:ascii="Arial" w:hAnsi="Arial" w:cs="Arial"/>
                <w:sz w:val="24"/>
                <w:szCs w:val="24"/>
              </w:rPr>
              <w:t>Permanent</w:t>
            </w:r>
          </w:p>
        </w:tc>
      </w:tr>
      <w:tr w:rsidR="00355A74" w:rsidRPr="00762C8B" w14:paraId="4AF31F43" w14:textId="77777777" w:rsidTr="008F5F68">
        <w:tc>
          <w:tcPr>
            <w:tcW w:w="752" w:type="pct"/>
            <w:tcMar>
              <w:top w:w="120" w:type="dxa"/>
              <w:left w:w="120" w:type="dxa"/>
              <w:bottom w:w="120" w:type="dxa"/>
              <w:right w:w="120" w:type="dxa"/>
            </w:tcMar>
          </w:tcPr>
          <w:p w14:paraId="595B0A7C" w14:textId="77777777" w:rsidR="00355A74" w:rsidRPr="00762C8B" w:rsidRDefault="00355A74" w:rsidP="008F5F68">
            <w:pPr>
              <w:tabs>
                <w:tab w:val="left" w:pos="3722"/>
              </w:tabs>
              <w:spacing w:after="0"/>
              <w:jc w:val="both"/>
              <w:rPr>
                <w:rFonts w:ascii="Arial" w:hAnsi="Arial" w:cs="Arial"/>
                <w:sz w:val="24"/>
                <w:szCs w:val="24"/>
              </w:rPr>
            </w:pPr>
          </w:p>
        </w:tc>
        <w:tc>
          <w:tcPr>
            <w:tcW w:w="1679" w:type="pct"/>
            <w:tcMar>
              <w:top w:w="120" w:type="dxa"/>
              <w:left w:w="120" w:type="dxa"/>
              <w:bottom w:w="120" w:type="dxa"/>
              <w:right w:w="120" w:type="dxa"/>
            </w:tcMar>
            <w:hideMark/>
          </w:tcPr>
          <w:p w14:paraId="14AE2545" w14:textId="77777777" w:rsidR="00355A74" w:rsidRPr="00762C8B" w:rsidRDefault="00355A74" w:rsidP="008F5F68">
            <w:pPr>
              <w:tabs>
                <w:tab w:val="left" w:pos="3722"/>
              </w:tabs>
              <w:spacing w:after="0"/>
              <w:jc w:val="both"/>
              <w:rPr>
                <w:rFonts w:ascii="Arial" w:hAnsi="Arial" w:cs="Arial"/>
                <w:sz w:val="24"/>
                <w:szCs w:val="24"/>
              </w:rPr>
            </w:pPr>
            <w:r w:rsidRPr="00762C8B">
              <w:rPr>
                <w:rFonts w:ascii="Arial" w:hAnsi="Arial" w:cs="Arial"/>
                <w:sz w:val="24"/>
                <w:szCs w:val="24"/>
              </w:rPr>
              <w:t>Associate Professor</w:t>
            </w:r>
          </w:p>
        </w:tc>
        <w:tc>
          <w:tcPr>
            <w:tcW w:w="1473" w:type="pct"/>
            <w:tcMar>
              <w:top w:w="120" w:type="dxa"/>
              <w:left w:w="120" w:type="dxa"/>
              <w:bottom w:w="120" w:type="dxa"/>
              <w:right w:w="120" w:type="dxa"/>
            </w:tcMar>
          </w:tcPr>
          <w:p w14:paraId="77D882F5" w14:textId="77777777" w:rsidR="00355A74" w:rsidRPr="00762C8B" w:rsidRDefault="00355A74" w:rsidP="008F5F68">
            <w:pPr>
              <w:tabs>
                <w:tab w:val="left" w:pos="3722"/>
              </w:tabs>
              <w:spacing w:after="0"/>
              <w:jc w:val="both"/>
              <w:rPr>
                <w:rFonts w:ascii="Arial" w:hAnsi="Arial" w:cs="Arial"/>
                <w:sz w:val="24"/>
                <w:szCs w:val="24"/>
              </w:rPr>
            </w:pPr>
          </w:p>
        </w:tc>
        <w:tc>
          <w:tcPr>
            <w:tcW w:w="1096" w:type="pct"/>
            <w:tcMar>
              <w:top w:w="120" w:type="dxa"/>
              <w:left w:w="120" w:type="dxa"/>
              <w:bottom w:w="120" w:type="dxa"/>
              <w:right w:w="120" w:type="dxa"/>
            </w:tcMar>
            <w:hideMark/>
          </w:tcPr>
          <w:p w14:paraId="4824E85D" w14:textId="77777777" w:rsidR="00355A74" w:rsidRPr="00762C8B" w:rsidRDefault="00355A74" w:rsidP="008F5F68">
            <w:pPr>
              <w:tabs>
                <w:tab w:val="left" w:pos="3722"/>
              </w:tabs>
              <w:spacing w:after="0"/>
              <w:jc w:val="both"/>
              <w:rPr>
                <w:rFonts w:ascii="Arial" w:hAnsi="Arial" w:cs="Arial"/>
                <w:sz w:val="24"/>
                <w:szCs w:val="24"/>
              </w:rPr>
            </w:pPr>
          </w:p>
        </w:tc>
      </w:tr>
      <w:tr w:rsidR="00355A74" w:rsidRPr="00762C8B" w14:paraId="430EC0FE" w14:textId="77777777" w:rsidTr="008F5F68">
        <w:tc>
          <w:tcPr>
            <w:tcW w:w="752" w:type="pct"/>
            <w:shd w:val="clear" w:color="auto" w:fill="FFFBFB"/>
            <w:tcMar>
              <w:top w:w="120" w:type="dxa"/>
              <w:left w:w="120" w:type="dxa"/>
              <w:bottom w:w="120" w:type="dxa"/>
              <w:right w:w="120" w:type="dxa"/>
            </w:tcMar>
          </w:tcPr>
          <w:p w14:paraId="6C032142" w14:textId="77777777" w:rsidR="00355A74" w:rsidRPr="00762C8B" w:rsidRDefault="00355A74" w:rsidP="008F5F68">
            <w:pPr>
              <w:tabs>
                <w:tab w:val="left" w:pos="3722"/>
              </w:tabs>
              <w:spacing w:after="0"/>
              <w:jc w:val="both"/>
              <w:rPr>
                <w:rFonts w:ascii="Arial" w:hAnsi="Arial" w:cs="Arial"/>
                <w:sz w:val="24"/>
                <w:szCs w:val="24"/>
              </w:rPr>
            </w:pPr>
          </w:p>
        </w:tc>
        <w:tc>
          <w:tcPr>
            <w:tcW w:w="1679" w:type="pct"/>
            <w:shd w:val="clear" w:color="auto" w:fill="FFFBFB"/>
            <w:tcMar>
              <w:top w:w="120" w:type="dxa"/>
              <w:left w:w="120" w:type="dxa"/>
              <w:bottom w:w="120" w:type="dxa"/>
              <w:right w:w="120" w:type="dxa"/>
            </w:tcMar>
            <w:hideMark/>
          </w:tcPr>
          <w:p w14:paraId="4F1FCB99" w14:textId="77777777" w:rsidR="00355A74" w:rsidRPr="00762C8B" w:rsidRDefault="00355A74" w:rsidP="008F5F68">
            <w:pPr>
              <w:tabs>
                <w:tab w:val="left" w:pos="3722"/>
              </w:tabs>
              <w:spacing w:after="0"/>
              <w:jc w:val="both"/>
              <w:rPr>
                <w:rFonts w:ascii="Arial" w:hAnsi="Arial" w:cs="Arial"/>
                <w:sz w:val="24"/>
                <w:szCs w:val="24"/>
              </w:rPr>
            </w:pPr>
            <w:r w:rsidRPr="00762C8B">
              <w:rPr>
                <w:rFonts w:ascii="Arial" w:hAnsi="Arial" w:cs="Arial"/>
                <w:sz w:val="24"/>
                <w:szCs w:val="24"/>
              </w:rPr>
              <w:t>Assistant Professor</w:t>
            </w:r>
          </w:p>
        </w:tc>
        <w:tc>
          <w:tcPr>
            <w:tcW w:w="1473" w:type="pct"/>
            <w:shd w:val="clear" w:color="auto" w:fill="FFFBFB"/>
            <w:tcMar>
              <w:top w:w="120" w:type="dxa"/>
              <w:left w:w="120" w:type="dxa"/>
              <w:bottom w:w="120" w:type="dxa"/>
              <w:right w:w="120" w:type="dxa"/>
            </w:tcMar>
          </w:tcPr>
          <w:p w14:paraId="11D298B5" w14:textId="77777777" w:rsidR="00355A74" w:rsidRPr="00762C8B" w:rsidRDefault="00355A74" w:rsidP="008F5F68">
            <w:pPr>
              <w:tabs>
                <w:tab w:val="left" w:pos="3722"/>
              </w:tabs>
              <w:spacing w:after="0"/>
              <w:jc w:val="both"/>
              <w:rPr>
                <w:rFonts w:ascii="Arial" w:hAnsi="Arial" w:cs="Arial"/>
                <w:sz w:val="24"/>
                <w:szCs w:val="24"/>
              </w:rPr>
            </w:pPr>
          </w:p>
        </w:tc>
        <w:tc>
          <w:tcPr>
            <w:tcW w:w="1096" w:type="pct"/>
            <w:shd w:val="clear" w:color="auto" w:fill="FFFBFB"/>
            <w:tcMar>
              <w:top w:w="120" w:type="dxa"/>
              <w:left w:w="120" w:type="dxa"/>
              <w:bottom w:w="120" w:type="dxa"/>
              <w:right w:w="120" w:type="dxa"/>
            </w:tcMar>
            <w:hideMark/>
          </w:tcPr>
          <w:p w14:paraId="57390F5A" w14:textId="77777777" w:rsidR="00355A74" w:rsidRPr="00762C8B" w:rsidRDefault="00355A74" w:rsidP="008F5F68">
            <w:pPr>
              <w:tabs>
                <w:tab w:val="left" w:pos="3722"/>
              </w:tabs>
              <w:spacing w:after="0"/>
              <w:jc w:val="both"/>
              <w:rPr>
                <w:rFonts w:ascii="Arial" w:hAnsi="Arial" w:cs="Arial"/>
                <w:sz w:val="24"/>
                <w:szCs w:val="24"/>
              </w:rPr>
            </w:pPr>
          </w:p>
        </w:tc>
      </w:tr>
      <w:tr w:rsidR="00355A74" w:rsidRPr="00762C8B" w14:paraId="54A15980" w14:textId="77777777" w:rsidTr="008F5F68">
        <w:tc>
          <w:tcPr>
            <w:tcW w:w="752" w:type="pct"/>
            <w:tcMar>
              <w:top w:w="120" w:type="dxa"/>
              <w:left w:w="120" w:type="dxa"/>
              <w:bottom w:w="120" w:type="dxa"/>
              <w:right w:w="120" w:type="dxa"/>
            </w:tcMar>
          </w:tcPr>
          <w:p w14:paraId="280EAD30" w14:textId="77777777" w:rsidR="00355A74" w:rsidRPr="00762C8B" w:rsidRDefault="00355A74" w:rsidP="008F5F68">
            <w:pPr>
              <w:tabs>
                <w:tab w:val="left" w:pos="3722"/>
              </w:tabs>
              <w:spacing w:after="0"/>
              <w:jc w:val="both"/>
              <w:rPr>
                <w:rFonts w:ascii="Arial" w:hAnsi="Arial" w:cs="Arial"/>
                <w:sz w:val="24"/>
                <w:szCs w:val="24"/>
              </w:rPr>
            </w:pPr>
          </w:p>
        </w:tc>
        <w:tc>
          <w:tcPr>
            <w:tcW w:w="1679" w:type="pct"/>
            <w:tcMar>
              <w:top w:w="120" w:type="dxa"/>
              <w:left w:w="120" w:type="dxa"/>
              <w:bottom w:w="120" w:type="dxa"/>
              <w:right w:w="120" w:type="dxa"/>
            </w:tcMar>
            <w:hideMark/>
          </w:tcPr>
          <w:p w14:paraId="5616C6E7" w14:textId="77777777" w:rsidR="00355A74" w:rsidRPr="00762C8B" w:rsidRDefault="00355A74" w:rsidP="008F5F68">
            <w:pPr>
              <w:tabs>
                <w:tab w:val="left" w:pos="3722"/>
              </w:tabs>
              <w:spacing w:after="0"/>
              <w:jc w:val="both"/>
              <w:rPr>
                <w:rFonts w:ascii="Arial" w:hAnsi="Arial" w:cs="Arial"/>
                <w:sz w:val="24"/>
                <w:szCs w:val="24"/>
              </w:rPr>
            </w:pPr>
            <w:r w:rsidRPr="00762C8B">
              <w:rPr>
                <w:rFonts w:ascii="Arial" w:hAnsi="Arial" w:cs="Arial"/>
                <w:sz w:val="24"/>
                <w:szCs w:val="24"/>
              </w:rPr>
              <w:t>Reader</w:t>
            </w:r>
          </w:p>
        </w:tc>
        <w:tc>
          <w:tcPr>
            <w:tcW w:w="1473" w:type="pct"/>
            <w:tcMar>
              <w:top w:w="120" w:type="dxa"/>
              <w:left w:w="120" w:type="dxa"/>
              <w:bottom w:w="120" w:type="dxa"/>
              <w:right w:w="120" w:type="dxa"/>
            </w:tcMar>
          </w:tcPr>
          <w:p w14:paraId="42D97C29" w14:textId="77777777" w:rsidR="00355A74" w:rsidRPr="00762C8B" w:rsidRDefault="00355A74" w:rsidP="008F5F68">
            <w:pPr>
              <w:tabs>
                <w:tab w:val="left" w:pos="3722"/>
              </w:tabs>
              <w:spacing w:after="0"/>
              <w:jc w:val="both"/>
              <w:rPr>
                <w:rFonts w:ascii="Arial" w:hAnsi="Arial" w:cs="Arial"/>
                <w:sz w:val="24"/>
                <w:szCs w:val="24"/>
              </w:rPr>
            </w:pPr>
          </w:p>
        </w:tc>
        <w:tc>
          <w:tcPr>
            <w:tcW w:w="1096" w:type="pct"/>
            <w:tcMar>
              <w:top w:w="120" w:type="dxa"/>
              <w:left w:w="120" w:type="dxa"/>
              <w:bottom w:w="120" w:type="dxa"/>
              <w:right w:w="120" w:type="dxa"/>
            </w:tcMar>
            <w:hideMark/>
          </w:tcPr>
          <w:p w14:paraId="2C7D0E7B" w14:textId="77777777" w:rsidR="00355A74" w:rsidRPr="00762C8B" w:rsidRDefault="00355A74" w:rsidP="008F5F68">
            <w:pPr>
              <w:tabs>
                <w:tab w:val="left" w:pos="3722"/>
              </w:tabs>
              <w:spacing w:after="0"/>
              <w:jc w:val="both"/>
              <w:rPr>
                <w:rFonts w:ascii="Arial" w:hAnsi="Arial" w:cs="Arial"/>
                <w:sz w:val="24"/>
                <w:szCs w:val="24"/>
              </w:rPr>
            </w:pPr>
          </w:p>
        </w:tc>
      </w:tr>
      <w:tr w:rsidR="00355A74" w:rsidRPr="00762C8B" w14:paraId="0A7B5C55" w14:textId="77777777" w:rsidTr="008F5F68">
        <w:tc>
          <w:tcPr>
            <w:tcW w:w="752" w:type="pct"/>
            <w:shd w:val="clear" w:color="auto" w:fill="FFFBFB"/>
            <w:tcMar>
              <w:top w:w="120" w:type="dxa"/>
              <w:left w:w="120" w:type="dxa"/>
              <w:bottom w:w="120" w:type="dxa"/>
              <w:right w:w="120" w:type="dxa"/>
            </w:tcMar>
          </w:tcPr>
          <w:p w14:paraId="4CF37504" w14:textId="77777777" w:rsidR="00355A74" w:rsidRPr="00762C8B" w:rsidRDefault="00355A74" w:rsidP="008F5F68">
            <w:pPr>
              <w:tabs>
                <w:tab w:val="left" w:pos="3722"/>
              </w:tabs>
              <w:spacing w:after="0"/>
              <w:jc w:val="both"/>
              <w:rPr>
                <w:rFonts w:ascii="Arial" w:hAnsi="Arial" w:cs="Arial"/>
                <w:sz w:val="24"/>
                <w:szCs w:val="24"/>
              </w:rPr>
            </w:pPr>
          </w:p>
        </w:tc>
        <w:tc>
          <w:tcPr>
            <w:tcW w:w="1679" w:type="pct"/>
            <w:shd w:val="clear" w:color="auto" w:fill="FFFBFB"/>
            <w:tcMar>
              <w:top w:w="120" w:type="dxa"/>
              <w:left w:w="120" w:type="dxa"/>
              <w:bottom w:w="120" w:type="dxa"/>
              <w:right w:w="120" w:type="dxa"/>
            </w:tcMar>
            <w:hideMark/>
          </w:tcPr>
          <w:p w14:paraId="32DCFB69" w14:textId="77777777" w:rsidR="00355A74" w:rsidRPr="00762C8B" w:rsidRDefault="00355A74" w:rsidP="008F5F68">
            <w:pPr>
              <w:tabs>
                <w:tab w:val="left" w:pos="3722"/>
              </w:tabs>
              <w:spacing w:after="0"/>
              <w:jc w:val="both"/>
              <w:rPr>
                <w:rFonts w:ascii="Arial" w:hAnsi="Arial" w:cs="Arial"/>
                <w:sz w:val="24"/>
                <w:szCs w:val="24"/>
              </w:rPr>
            </w:pPr>
            <w:r w:rsidRPr="00762C8B">
              <w:rPr>
                <w:rFonts w:ascii="Arial" w:hAnsi="Arial" w:cs="Arial"/>
                <w:sz w:val="24"/>
                <w:szCs w:val="24"/>
              </w:rPr>
              <w:t>Lecturer</w:t>
            </w:r>
          </w:p>
        </w:tc>
        <w:tc>
          <w:tcPr>
            <w:tcW w:w="1473" w:type="pct"/>
            <w:shd w:val="clear" w:color="auto" w:fill="FFFBFB"/>
            <w:tcMar>
              <w:top w:w="120" w:type="dxa"/>
              <w:left w:w="120" w:type="dxa"/>
              <w:bottom w:w="120" w:type="dxa"/>
              <w:right w:w="120" w:type="dxa"/>
            </w:tcMar>
          </w:tcPr>
          <w:p w14:paraId="62A5C6A1" w14:textId="77777777" w:rsidR="00355A74" w:rsidRPr="00762C8B" w:rsidRDefault="00355A74" w:rsidP="008F5F68">
            <w:pPr>
              <w:tabs>
                <w:tab w:val="left" w:pos="3722"/>
              </w:tabs>
              <w:spacing w:after="0"/>
              <w:jc w:val="both"/>
              <w:rPr>
                <w:rFonts w:ascii="Arial" w:hAnsi="Arial" w:cs="Arial"/>
                <w:sz w:val="24"/>
                <w:szCs w:val="24"/>
              </w:rPr>
            </w:pPr>
          </w:p>
        </w:tc>
        <w:tc>
          <w:tcPr>
            <w:tcW w:w="1096" w:type="pct"/>
            <w:shd w:val="clear" w:color="auto" w:fill="FFFBFB"/>
            <w:tcMar>
              <w:top w:w="120" w:type="dxa"/>
              <w:left w:w="120" w:type="dxa"/>
              <w:bottom w:w="120" w:type="dxa"/>
              <w:right w:w="120" w:type="dxa"/>
            </w:tcMar>
            <w:hideMark/>
          </w:tcPr>
          <w:p w14:paraId="0CC20661" w14:textId="77777777" w:rsidR="00355A74" w:rsidRPr="00762C8B" w:rsidRDefault="00355A74" w:rsidP="008F5F68">
            <w:pPr>
              <w:tabs>
                <w:tab w:val="left" w:pos="3722"/>
              </w:tabs>
              <w:spacing w:after="0"/>
              <w:jc w:val="both"/>
              <w:rPr>
                <w:rFonts w:ascii="Arial" w:hAnsi="Arial" w:cs="Arial"/>
                <w:sz w:val="24"/>
                <w:szCs w:val="24"/>
              </w:rPr>
            </w:pPr>
          </w:p>
        </w:tc>
      </w:tr>
    </w:tbl>
    <w:p w14:paraId="3991D8FC" w14:textId="77777777" w:rsidR="00355A74" w:rsidRDefault="00355A74" w:rsidP="00355A74">
      <w:pPr>
        <w:tabs>
          <w:tab w:val="left" w:pos="3722"/>
        </w:tabs>
        <w:jc w:val="both"/>
        <w:rPr>
          <w:rFonts w:ascii="Arial" w:hAnsi="Arial" w:cs="Arial"/>
          <w:b/>
          <w:bCs/>
          <w:sz w:val="24"/>
          <w:szCs w:val="24"/>
        </w:rPr>
      </w:pPr>
    </w:p>
    <w:p w14:paraId="2B3E068D" w14:textId="77777777" w:rsidR="00355A74" w:rsidRDefault="00355A74" w:rsidP="00355A74">
      <w:pPr>
        <w:tabs>
          <w:tab w:val="left" w:pos="3722"/>
        </w:tabs>
        <w:jc w:val="both"/>
        <w:rPr>
          <w:rFonts w:ascii="Arial" w:hAnsi="Arial" w:cs="Arial"/>
          <w:b/>
          <w:bCs/>
          <w:sz w:val="24"/>
          <w:szCs w:val="24"/>
        </w:rPr>
      </w:pPr>
      <w:r>
        <w:rPr>
          <w:rFonts w:ascii="Arial" w:hAnsi="Arial" w:cs="Arial"/>
          <w:b/>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22"/>
        <w:gridCol w:w="3166"/>
        <w:gridCol w:w="2769"/>
        <w:gridCol w:w="2043"/>
      </w:tblGrid>
      <w:tr w:rsidR="00355A74" w:rsidRPr="00371AA5" w14:paraId="38C48841" w14:textId="77777777" w:rsidTr="008F5F68">
        <w:trPr>
          <w:tblHeader/>
        </w:trPr>
        <w:tc>
          <w:tcPr>
            <w:tcW w:w="5000" w:type="pct"/>
            <w:gridSpan w:val="4"/>
            <w:noWrap/>
            <w:tcMar>
              <w:top w:w="120" w:type="dxa"/>
              <w:left w:w="120" w:type="dxa"/>
              <w:bottom w:w="120" w:type="dxa"/>
              <w:right w:w="120" w:type="dxa"/>
            </w:tcMar>
          </w:tcPr>
          <w:p w14:paraId="058E223F" w14:textId="77777777" w:rsidR="00355A74" w:rsidRPr="00371AA5" w:rsidRDefault="00355A74" w:rsidP="008F5F68">
            <w:pPr>
              <w:tabs>
                <w:tab w:val="left" w:pos="3722"/>
              </w:tabs>
              <w:spacing w:after="0"/>
              <w:jc w:val="center"/>
              <w:rPr>
                <w:rFonts w:ascii="Arial" w:hAnsi="Arial" w:cs="Arial"/>
                <w:b/>
                <w:bCs/>
                <w:sz w:val="24"/>
                <w:szCs w:val="24"/>
              </w:rPr>
            </w:pPr>
            <w:r w:rsidRPr="00371AA5">
              <w:rPr>
                <w:rFonts w:ascii="Arial" w:hAnsi="Arial" w:cs="Arial"/>
                <w:b/>
                <w:bCs/>
                <w:sz w:val="24"/>
                <w:szCs w:val="24"/>
              </w:rPr>
              <w:t>Administrative Experience</w:t>
            </w:r>
          </w:p>
        </w:tc>
      </w:tr>
      <w:tr w:rsidR="00355A74" w:rsidRPr="00371AA5" w14:paraId="0D01BCC2" w14:textId="77777777" w:rsidTr="008F5F68">
        <w:trPr>
          <w:tblHeader/>
        </w:trPr>
        <w:tc>
          <w:tcPr>
            <w:tcW w:w="845" w:type="pct"/>
            <w:noWrap/>
            <w:tcMar>
              <w:top w:w="120" w:type="dxa"/>
              <w:left w:w="120" w:type="dxa"/>
              <w:bottom w:w="120" w:type="dxa"/>
              <w:right w:w="120" w:type="dxa"/>
            </w:tcMar>
            <w:hideMark/>
          </w:tcPr>
          <w:p w14:paraId="66ABF662" w14:textId="77777777" w:rsidR="00355A74" w:rsidRPr="00762C8B" w:rsidRDefault="00355A74" w:rsidP="008F5F68">
            <w:pPr>
              <w:tabs>
                <w:tab w:val="left" w:pos="3722"/>
              </w:tabs>
              <w:spacing w:after="0"/>
              <w:jc w:val="both"/>
              <w:rPr>
                <w:rFonts w:ascii="Arial" w:hAnsi="Arial" w:cs="Arial"/>
                <w:sz w:val="24"/>
                <w:szCs w:val="24"/>
              </w:rPr>
            </w:pPr>
            <w:r w:rsidRPr="00762C8B">
              <w:rPr>
                <w:rFonts w:ascii="Arial" w:hAnsi="Arial" w:cs="Arial"/>
                <w:sz w:val="24"/>
                <w:szCs w:val="24"/>
              </w:rPr>
              <w:t>Duration</w:t>
            </w:r>
          </w:p>
        </w:tc>
        <w:tc>
          <w:tcPr>
            <w:tcW w:w="1649" w:type="pct"/>
            <w:noWrap/>
            <w:tcMar>
              <w:top w:w="120" w:type="dxa"/>
              <w:left w:w="120" w:type="dxa"/>
              <w:bottom w:w="120" w:type="dxa"/>
              <w:right w:w="120" w:type="dxa"/>
            </w:tcMar>
            <w:hideMark/>
          </w:tcPr>
          <w:p w14:paraId="6E180675" w14:textId="77777777" w:rsidR="00355A74" w:rsidRPr="00762C8B" w:rsidRDefault="00355A74" w:rsidP="008F5F68">
            <w:pPr>
              <w:tabs>
                <w:tab w:val="left" w:pos="3722"/>
              </w:tabs>
              <w:spacing w:after="0"/>
              <w:jc w:val="both"/>
              <w:rPr>
                <w:rFonts w:ascii="Arial" w:hAnsi="Arial" w:cs="Arial"/>
                <w:sz w:val="24"/>
                <w:szCs w:val="24"/>
              </w:rPr>
            </w:pPr>
            <w:r w:rsidRPr="00762C8B">
              <w:rPr>
                <w:rFonts w:ascii="Arial" w:hAnsi="Arial" w:cs="Arial"/>
                <w:sz w:val="24"/>
                <w:szCs w:val="24"/>
              </w:rPr>
              <w:t>Post</w:t>
            </w:r>
          </w:p>
        </w:tc>
        <w:tc>
          <w:tcPr>
            <w:tcW w:w="1442" w:type="pct"/>
            <w:noWrap/>
            <w:tcMar>
              <w:top w:w="120" w:type="dxa"/>
              <w:left w:w="120" w:type="dxa"/>
              <w:bottom w:w="120" w:type="dxa"/>
              <w:right w:w="120" w:type="dxa"/>
            </w:tcMar>
            <w:hideMark/>
          </w:tcPr>
          <w:p w14:paraId="2ABCB62F" w14:textId="77777777" w:rsidR="00355A74" w:rsidRPr="00762C8B" w:rsidRDefault="00355A74" w:rsidP="008F5F68">
            <w:pPr>
              <w:tabs>
                <w:tab w:val="left" w:pos="3722"/>
              </w:tabs>
              <w:spacing w:after="0"/>
              <w:jc w:val="both"/>
              <w:rPr>
                <w:rFonts w:ascii="Arial" w:hAnsi="Arial" w:cs="Arial"/>
                <w:sz w:val="24"/>
                <w:szCs w:val="24"/>
              </w:rPr>
            </w:pPr>
            <w:r w:rsidRPr="00762C8B">
              <w:rPr>
                <w:rFonts w:ascii="Arial" w:hAnsi="Arial" w:cs="Arial"/>
                <w:sz w:val="24"/>
                <w:szCs w:val="24"/>
              </w:rPr>
              <w:t>Organization</w:t>
            </w:r>
          </w:p>
        </w:tc>
        <w:tc>
          <w:tcPr>
            <w:tcW w:w="1064" w:type="pct"/>
            <w:noWrap/>
            <w:tcMar>
              <w:top w:w="120" w:type="dxa"/>
              <w:left w:w="120" w:type="dxa"/>
              <w:bottom w:w="120" w:type="dxa"/>
              <w:right w:w="120" w:type="dxa"/>
            </w:tcMar>
            <w:hideMark/>
          </w:tcPr>
          <w:p w14:paraId="24A5F055" w14:textId="77777777" w:rsidR="00355A74" w:rsidRPr="00762C8B" w:rsidRDefault="00355A74" w:rsidP="008F5F68">
            <w:pPr>
              <w:tabs>
                <w:tab w:val="left" w:pos="3722"/>
              </w:tabs>
              <w:spacing w:after="0"/>
              <w:jc w:val="both"/>
              <w:rPr>
                <w:rFonts w:ascii="Arial" w:hAnsi="Arial" w:cs="Arial"/>
                <w:sz w:val="24"/>
                <w:szCs w:val="24"/>
              </w:rPr>
            </w:pPr>
            <w:r w:rsidRPr="00762C8B">
              <w:rPr>
                <w:rFonts w:ascii="Arial" w:hAnsi="Arial" w:cs="Arial"/>
                <w:sz w:val="24"/>
                <w:szCs w:val="24"/>
              </w:rPr>
              <w:t>Nature</w:t>
            </w:r>
          </w:p>
        </w:tc>
      </w:tr>
      <w:tr w:rsidR="00355A74" w:rsidRPr="00371AA5" w14:paraId="61E22AA9" w14:textId="77777777" w:rsidTr="008F5F68">
        <w:tc>
          <w:tcPr>
            <w:tcW w:w="845" w:type="pct"/>
            <w:shd w:val="clear" w:color="auto" w:fill="FFFBFB"/>
            <w:tcMar>
              <w:top w:w="120" w:type="dxa"/>
              <w:left w:w="120" w:type="dxa"/>
              <w:bottom w:w="120" w:type="dxa"/>
              <w:right w:w="120" w:type="dxa"/>
            </w:tcMar>
          </w:tcPr>
          <w:p w14:paraId="16B303B8" w14:textId="77777777" w:rsidR="00355A74" w:rsidRPr="00762C8B" w:rsidRDefault="00355A74" w:rsidP="008F5F68">
            <w:pPr>
              <w:tabs>
                <w:tab w:val="left" w:pos="3722"/>
              </w:tabs>
              <w:spacing w:after="0"/>
              <w:jc w:val="both"/>
              <w:rPr>
                <w:rFonts w:ascii="Arial" w:hAnsi="Arial" w:cs="Arial"/>
                <w:sz w:val="24"/>
                <w:szCs w:val="24"/>
              </w:rPr>
            </w:pPr>
          </w:p>
        </w:tc>
        <w:tc>
          <w:tcPr>
            <w:tcW w:w="1649" w:type="pct"/>
            <w:shd w:val="clear" w:color="auto" w:fill="FFFBFB"/>
            <w:tcMar>
              <w:top w:w="120" w:type="dxa"/>
              <w:left w:w="120" w:type="dxa"/>
              <w:bottom w:w="120" w:type="dxa"/>
              <w:right w:w="120" w:type="dxa"/>
            </w:tcMar>
          </w:tcPr>
          <w:p w14:paraId="6CA267E2" w14:textId="77777777" w:rsidR="00355A74" w:rsidRPr="00762C8B" w:rsidRDefault="00355A74" w:rsidP="008F5F68">
            <w:pPr>
              <w:tabs>
                <w:tab w:val="left" w:pos="3722"/>
              </w:tabs>
              <w:spacing w:after="0"/>
              <w:jc w:val="both"/>
              <w:rPr>
                <w:rFonts w:ascii="Arial" w:hAnsi="Arial" w:cs="Arial"/>
                <w:sz w:val="24"/>
                <w:szCs w:val="24"/>
              </w:rPr>
            </w:pPr>
          </w:p>
        </w:tc>
        <w:tc>
          <w:tcPr>
            <w:tcW w:w="1442" w:type="pct"/>
            <w:shd w:val="clear" w:color="auto" w:fill="FFFBFB"/>
            <w:tcMar>
              <w:top w:w="120" w:type="dxa"/>
              <w:left w:w="120" w:type="dxa"/>
              <w:bottom w:w="120" w:type="dxa"/>
              <w:right w:w="120" w:type="dxa"/>
            </w:tcMar>
          </w:tcPr>
          <w:p w14:paraId="2D78323A" w14:textId="77777777" w:rsidR="00355A74" w:rsidRPr="00762C8B" w:rsidRDefault="00355A74" w:rsidP="008F5F68">
            <w:pPr>
              <w:tabs>
                <w:tab w:val="left" w:pos="3722"/>
              </w:tabs>
              <w:spacing w:after="0"/>
              <w:jc w:val="both"/>
              <w:rPr>
                <w:rFonts w:ascii="Arial" w:hAnsi="Arial" w:cs="Arial"/>
                <w:sz w:val="24"/>
                <w:szCs w:val="24"/>
              </w:rPr>
            </w:pPr>
          </w:p>
        </w:tc>
        <w:tc>
          <w:tcPr>
            <w:tcW w:w="1064" w:type="pct"/>
            <w:shd w:val="clear" w:color="auto" w:fill="FFFBFB"/>
            <w:tcMar>
              <w:top w:w="120" w:type="dxa"/>
              <w:left w:w="120" w:type="dxa"/>
              <w:bottom w:w="120" w:type="dxa"/>
              <w:right w:w="120" w:type="dxa"/>
            </w:tcMar>
          </w:tcPr>
          <w:p w14:paraId="772BAEE9" w14:textId="77777777" w:rsidR="00355A74" w:rsidRPr="00762C8B" w:rsidRDefault="00355A74" w:rsidP="008F5F68">
            <w:pPr>
              <w:tabs>
                <w:tab w:val="left" w:pos="3722"/>
              </w:tabs>
              <w:spacing w:after="0"/>
              <w:jc w:val="both"/>
              <w:rPr>
                <w:rFonts w:ascii="Arial" w:hAnsi="Arial" w:cs="Arial"/>
                <w:sz w:val="24"/>
                <w:szCs w:val="24"/>
              </w:rPr>
            </w:pPr>
          </w:p>
        </w:tc>
      </w:tr>
    </w:tbl>
    <w:p w14:paraId="3C8B85B6" w14:textId="77777777" w:rsidR="00355A74" w:rsidRPr="00371AA5" w:rsidRDefault="00355A74" w:rsidP="00355A74">
      <w:pPr>
        <w:tabs>
          <w:tab w:val="left" w:pos="3722"/>
        </w:tabs>
        <w:jc w:val="both"/>
        <w:rPr>
          <w:rFonts w:ascii="Arial" w:hAnsi="Arial" w:cs="Arial"/>
          <w:b/>
          <w:bCs/>
          <w:sz w:val="24"/>
          <w:szCs w:val="24"/>
        </w:rPr>
      </w:pPr>
    </w:p>
    <w:p w14:paraId="4F957BAC" w14:textId="77777777" w:rsidR="00355A74" w:rsidRDefault="00355A74" w:rsidP="00355A74">
      <w:pPr>
        <w:numPr>
          <w:ilvl w:val="0"/>
          <w:numId w:val="2"/>
        </w:numPr>
        <w:tabs>
          <w:tab w:val="left" w:pos="3722"/>
        </w:tabs>
        <w:spacing w:after="160" w:line="259" w:lineRule="auto"/>
        <w:jc w:val="both"/>
        <w:rPr>
          <w:rFonts w:ascii="Arial" w:hAnsi="Arial" w:cs="Arial"/>
          <w:b/>
          <w:bCs/>
          <w:sz w:val="24"/>
          <w:szCs w:val="24"/>
        </w:rPr>
      </w:pPr>
      <w:hyperlink r:id="rId19" w:anchor="section-7" w:history="1">
        <w:r w:rsidRPr="00371AA5">
          <w:rPr>
            <w:rStyle w:val="Hyperlink"/>
            <w:rFonts w:ascii="Arial" w:hAnsi="Arial" w:cs="Arial"/>
            <w:b/>
            <w:bCs/>
            <w:sz w:val="24"/>
            <w:szCs w:val="24"/>
          </w:rPr>
          <w:t>Thesis Supervision</w:t>
        </w:r>
      </w:hyperlink>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92"/>
        <w:gridCol w:w="1123"/>
        <w:gridCol w:w="4364"/>
        <w:gridCol w:w="824"/>
        <w:gridCol w:w="1697"/>
      </w:tblGrid>
      <w:tr w:rsidR="00355A74" w:rsidRPr="00371AA5" w14:paraId="09127656" w14:textId="77777777" w:rsidTr="008F5F68">
        <w:trPr>
          <w:tblHeader/>
        </w:trPr>
        <w:tc>
          <w:tcPr>
            <w:tcW w:w="829" w:type="pct"/>
            <w:noWrap/>
            <w:tcMar>
              <w:top w:w="120" w:type="dxa"/>
              <w:left w:w="120" w:type="dxa"/>
              <w:bottom w:w="120" w:type="dxa"/>
              <w:right w:w="120" w:type="dxa"/>
            </w:tcMar>
            <w:hideMark/>
          </w:tcPr>
          <w:p w14:paraId="34B6462F" w14:textId="77777777" w:rsidR="00355A74" w:rsidRPr="00371AA5" w:rsidRDefault="00355A74" w:rsidP="008F5F68">
            <w:pPr>
              <w:tabs>
                <w:tab w:val="left" w:pos="3722"/>
              </w:tabs>
              <w:spacing w:after="0"/>
              <w:jc w:val="both"/>
              <w:rPr>
                <w:rFonts w:ascii="Arial" w:hAnsi="Arial" w:cs="Arial"/>
                <w:b/>
                <w:bCs/>
                <w:sz w:val="24"/>
                <w:szCs w:val="24"/>
              </w:rPr>
            </w:pPr>
            <w:r w:rsidRPr="00371AA5">
              <w:rPr>
                <w:rFonts w:ascii="Arial" w:hAnsi="Arial" w:cs="Arial"/>
                <w:b/>
                <w:bCs/>
                <w:sz w:val="24"/>
                <w:szCs w:val="24"/>
              </w:rPr>
              <w:t>Student (s)</w:t>
            </w:r>
          </w:p>
        </w:tc>
        <w:tc>
          <w:tcPr>
            <w:tcW w:w="585" w:type="pct"/>
            <w:noWrap/>
            <w:tcMar>
              <w:top w:w="120" w:type="dxa"/>
              <w:left w:w="120" w:type="dxa"/>
              <w:bottom w:w="120" w:type="dxa"/>
              <w:right w:w="120" w:type="dxa"/>
            </w:tcMar>
            <w:hideMark/>
          </w:tcPr>
          <w:p w14:paraId="4FAF449A" w14:textId="77777777" w:rsidR="00355A74" w:rsidRPr="00371AA5" w:rsidRDefault="00355A74" w:rsidP="008F5F68">
            <w:pPr>
              <w:tabs>
                <w:tab w:val="left" w:pos="3722"/>
              </w:tabs>
              <w:spacing w:after="0"/>
              <w:jc w:val="both"/>
              <w:rPr>
                <w:rFonts w:ascii="Arial" w:hAnsi="Arial" w:cs="Arial"/>
                <w:b/>
                <w:bCs/>
                <w:sz w:val="24"/>
                <w:szCs w:val="24"/>
              </w:rPr>
            </w:pPr>
            <w:r w:rsidRPr="00371AA5">
              <w:rPr>
                <w:rFonts w:ascii="Arial" w:hAnsi="Arial" w:cs="Arial"/>
                <w:b/>
                <w:bCs/>
                <w:sz w:val="24"/>
                <w:szCs w:val="24"/>
              </w:rPr>
              <w:t>Degree</w:t>
            </w:r>
          </w:p>
        </w:tc>
        <w:tc>
          <w:tcPr>
            <w:tcW w:w="2273" w:type="pct"/>
            <w:noWrap/>
            <w:tcMar>
              <w:top w:w="120" w:type="dxa"/>
              <w:left w:w="120" w:type="dxa"/>
              <w:bottom w:w="120" w:type="dxa"/>
              <w:right w:w="120" w:type="dxa"/>
            </w:tcMar>
            <w:hideMark/>
          </w:tcPr>
          <w:p w14:paraId="11E7A562" w14:textId="77777777" w:rsidR="00355A74" w:rsidRPr="00371AA5" w:rsidRDefault="00355A74" w:rsidP="008F5F68">
            <w:pPr>
              <w:tabs>
                <w:tab w:val="left" w:pos="3722"/>
              </w:tabs>
              <w:spacing w:after="0"/>
              <w:jc w:val="both"/>
              <w:rPr>
                <w:rFonts w:ascii="Arial" w:hAnsi="Arial" w:cs="Arial"/>
                <w:b/>
                <w:bCs/>
                <w:sz w:val="24"/>
                <w:szCs w:val="24"/>
              </w:rPr>
            </w:pPr>
            <w:r w:rsidRPr="00371AA5">
              <w:rPr>
                <w:rFonts w:ascii="Arial" w:hAnsi="Arial" w:cs="Arial"/>
                <w:b/>
                <w:bCs/>
                <w:sz w:val="24"/>
                <w:szCs w:val="24"/>
              </w:rPr>
              <w:t>Title</w:t>
            </w:r>
          </w:p>
        </w:tc>
        <w:tc>
          <w:tcPr>
            <w:tcW w:w="429" w:type="pct"/>
            <w:noWrap/>
            <w:tcMar>
              <w:top w:w="120" w:type="dxa"/>
              <w:left w:w="120" w:type="dxa"/>
              <w:bottom w:w="120" w:type="dxa"/>
              <w:right w:w="120" w:type="dxa"/>
            </w:tcMar>
            <w:hideMark/>
          </w:tcPr>
          <w:p w14:paraId="7EC0677B" w14:textId="77777777" w:rsidR="00355A74" w:rsidRPr="00371AA5" w:rsidRDefault="00355A74" w:rsidP="008F5F68">
            <w:pPr>
              <w:tabs>
                <w:tab w:val="left" w:pos="3722"/>
              </w:tabs>
              <w:spacing w:after="0"/>
              <w:jc w:val="both"/>
              <w:rPr>
                <w:rFonts w:ascii="Arial" w:hAnsi="Arial" w:cs="Arial"/>
                <w:b/>
                <w:bCs/>
                <w:sz w:val="24"/>
                <w:szCs w:val="24"/>
              </w:rPr>
            </w:pPr>
            <w:r w:rsidRPr="00371AA5">
              <w:rPr>
                <w:rFonts w:ascii="Arial" w:hAnsi="Arial" w:cs="Arial"/>
                <w:b/>
                <w:bCs/>
                <w:sz w:val="24"/>
                <w:szCs w:val="24"/>
              </w:rPr>
              <w:t>Year</w:t>
            </w:r>
          </w:p>
        </w:tc>
        <w:tc>
          <w:tcPr>
            <w:tcW w:w="885" w:type="pct"/>
            <w:noWrap/>
            <w:tcMar>
              <w:top w:w="120" w:type="dxa"/>
              <w:left w:w="120" w:type="dxa"/>
              <w:bottom w:w="120" w:type="dxa"/>
              <w:right w:w="120" w:type="dxa"/>
            </w:tcMar>
            <w:hideMark/>
          </w:tcPr>
          <w:p w14:paraId="364ED371" w14:textId="77777777" w:rsidR="00355A74" w:rsidRPr="00371AA5" w:rsidRDefault="00355A74" w:rsidP="008F5F68">
            <w:pPr>
              <w:tabs>
                <w:tab w:val="left" w:pos="3722"/>
              </w:tabs>
              <w:spacing w:after="0"/>
              <w:jc w:val="both"/>
              <w:rPr>
                <w:rFonts w:ascii="Arial" w:hAnsi="Arial" w:cs="Arial"/>
                <w:b/>
                <w:bCs/>
                <w:sz w:val="24"/>
                <w:szCs w:val="24"/>
              </w:rPr>
            </w:pPr>
            <w:r w:rsidRPr="00371AA5">
              <w:rPr>
                <w:rFonts w:ascii="Arial" w:hAnsi="Arial" w:cs="Arial"/>
                <w:b/>
                <w:bCs/>
                <w:sz w:val="24"/>
                <w:szCs w:val="24"/>
              </w:rPr>
              <w:t>Awarded by</w:t>
            </w:r>
          </w:p>
        </w:tc>
      </w:tr>
      <w:tr w:rsidR="00355A74" w:rsidRPr="00371AA5" w14:paraId="33F8A2BE" w14:textId="77777777" w:rsidTr="008F5F68">
        <w:tc>
          <w:tcPr>
            <w:tcW w:w="829" w:type="pct"/>
            <w:shd w:val="clear" w:color="auto" w:fill="FFFBFB"/>
            <w:tcMar>
              <w:top w:w="120" w:type="dxa"/>
              <w:left w:w="120" w:type="dxa"/>
              <w:bottom w:w="120" w:type="dxa"/>
              <w:right w:w="120" w:type="dxa"/>
            </w:tcMar>
          </w:tcPr>
          <w:p w14:paraId="24528461" w14:textId="77777777" w:rsidR="00355A74" w:rsidRPr="00371AA5" w:rsidRDefault="00355A74" w:rsidP="008F5F68">
            <w:pPr>
              <w:tabs>
                <w:tab w:val="left" w:pos="3722"/>
              </w:tabs>
              <w:spacing w:after="0"/>
              <w:jc w:val="both"/>
              <w:rPr>
                <w:rFonts w:ascii="Arial" w:hAnsi="Arial" w:cs="Arial"/>
                <w:b/>
                <w:bCs/>
                <w:sz w:val="24"/>
                <w:szCs w:val="24"/>
              </w:rPr>
            </w:pPr>
          </w:p>
        </w:tc>
        <w:tc>
          <w:tcPr>
            <w:tcW w:w="585" w:type="pct"/>
            <w:shd w:val="clear" w:color="auto" w:fill="FFFBFB"/>
            <w:tcMar>
              <w:top w:w="120" w:type="dxa"/>
              <w:left w:w="120" w:type="dxa"/>
              <w:bottom w:w="120" w:type="dxa"/>
              <w:right w:w="120" w:type="dxa"/>
            </w:tcMar>
            <w:hideMark/>
          </w:tcPr>
          <w:p w14:paraId="0CAD4D7D" w14:textId="77777777" w:rsidR="00355A74" w:rsidRPr="00371AA5" w:rsidRDefault="00355A74" w:rsidP="008F5F68">
            <w:pPr>
              <w:tabs>
                <w:tab w:val="left" w:pos="3722"/>
              </w:tabs>
              <w:spacing w:after="0"/>
              <w:jc w:val="both"/>
              <w:rPr>
                <w:rFonts w:ascii="Arial" w:hAnsi="Arial" w:cs="Arial"/>
                <w:b/>
                <w:bCs/>
                <w:sz w:val="24"/>
                <w:szCs w:val="24"/>
              </w:rPr>
            </w:pPr>
            <w:r w:rsidRPr="00371AA5">
              <w:rPr>
                <w:rFonts w:ascii="Arial" w:hAnsi="Arial" w:cs="Arial"/>
                <w:b/>
                <w:bCs/>
                <w:sz w:val="24"/>
                <w:szCs w:val="24"/>
              </w:rPr>
              <w:t>Ph.D.</w:t>
            </w:r>
          </w:p>
        </w:tc>
        <w:tc>
          <w:tcPr>
            <w:tcW w:w="2273" w:type="pct"/>
            <w:shd w:val="clear" w:color="auto" w:fill="FFFBFB"/>
            <w:tcMar>
              <w:top w:w="120" w:type="dxa"/>
              <w:left w:w="120" w:type="dxa"/>
              <w:bottom w:w="120" w:type="dxa"/>
              <w:right w:w="120" w:type="dxa"/>
            </w:tcMar>
          </w:tcPr>
          <w:p w14:paraId="6F827C7D" w14:textId="77777777" w:rsidR="00355A74" w:rsidRPr="00371AA5" w:rsidRDefault="00355A74" w:rsidP="008F5F68">
            <w:pPr>
              <w:tabs>
                <w:tab w:val="left" w:pos="3722"/>
              </w:tabs>
              <w:spacing w:after="0"/>
              <w:jc w:val="both"/>
              <w:rPr>
                <w:rFonts w:ascii="Arial" w:hAnsi="Arial" w:cs="Arial"/>
                <w:b/>
                <w:bCs/>
                <w:sz w:val="24"/>
                <w:szCs w:val="24"/>
              </w:rPr>
            </w:pPr>
          </w:p>
        </w:tc>
        <w:tc>
          <w:tcPr>
            <w:tcW w:w="429" w:type="pct"/>
            <w:shd w:val="clear" w:color="auto" w:fill="FFFBFB"/>
            <w:tcMar>
              <w:top w:w="120" w:type="dxa"/>
              <w:left w:w="120" w:type="dxa"/>
              <w:bottom w:w="120" w:type="dxa"/>
              <w:right w:w="120" w:type="dxa"/>
            </w:tcMar>
          </w:tcPr>
          <w:p w14:paraId="7BEEBD92" w14:textId="77777777" w:rsidR="00355A74" w:rsidRPr="00371AA5" w:rsidRDefault="00355A74" w:rsidP="008F5F68">
            <w:pPr>
              <w:tabs>
                <w:tab w:val="left" w:pos="3722"/>
              </w:tabs>
              <w:spacing w:after="0"/>
              <w:jc w:val="both"/>
              <w:rPr>
                <w:rFonts w:ascii="Arial" w:hAnsi="Arial" w:cs="Arial"/>
                <w:b/>
                <w:bCs/>
                <w:sz w:val="24"/>
                <w:szCs w:val="24"/>
              </w:rPr>
            </w:pPr>
          </w:p>
        </w:tc>
        <w:tc>
          <w:tcPr>
            <w:tcW w:w="885" w:type="pct"/>
            <w:shd w:val="clear" w:color="auto" w:fill="FFFBFB"/>
            <w:tcMar>
              <w:top w:w="120" w:type="dxa"/>
              <w:left w:w="120" w:type="dxa"/>
              <w:bottom w:w="120" w:type="dxa"/>
              <w:right w:w="120" w:type="dxa"/>
            </w:tcMar>
          </w:tcPr>
          <w:p w14:paraId="10EB751D" w14:textId="77777777" w:rsidR="00355A74" w:rsidRPr="00371AA5" w:rsidRDefault="00355A74" w:rsidP="008F5F68">
            <w:pPr>
              <w:tabs>
                <w:tab w:val="left" w:pos="3722"/>
              </w:tabs>
              <w:spacing w:after="0"/>
              <w:jc w:val="both"/>
              <w:rPr>
                <w:rFonts w:ascii="Arial" w:hAnsi="Arial" w:cs="Arial"/>
                <w:b/>
                <w:bCs/>
                <w:sz w:val="24"/>
                <w:szCs w:val="24"/>
              </w:rPr>
            </w:pPr>
          </w:p>
        </w:tc>
      </w:tr>
      <w:tr w:rsidR="00355A74" w:rsidRPr="00371AA5" w14:paraId="45BBEA55" w14:textId="77777777" w:rsidTr="008F5F68">
        <w:tc>
          <w:tcPr>
            <w:tcW w:w="829" w:type="pct"/>
            <w:tcMar>
              <w:top w:w="120" w:type="dxa"/>
              <w:left w:w="120" w:type="dxa"/>
              <w:bottom w:w="120" w:type="dxa"/>
              <w:right w:w="120" w:type="dxa"/>
            </w:tcMar>
          </w:tcPr>
          <w:p w14:paraId="64881841" w14:textId="77777777" w:rsidR="00355A74" w:rsidRPr="00371AA5" w:rsidRDefault="00355A74" w:rsidP="008F5F68">
            <w:pPr>
              <w:tabs>
                <w:tab w:val="left" w:pos="3722"/>
              </w:tabs>
              <w:spacing w:after="0"/>
              <w:jc w:val="both"/>
              <w:rPr>
                <w:rFonts w:ascii="Arial" w:hAnsi="Arial" w:cs="Arial"/>
                <w:b/>
                <w:bCs/>
                <w:sz w:val="24"/>
                <w:szCs w:val="24"/>
              </w:rPr>
            </w:pPr>
          </w:p>
        </w:tc>
        <w:tc>
          <w:tcPr>
            <w:tcW w:w="585" w:type="pct"/>
            <w:tcMar>
              <w:top w:w="120" w:type="dxa"/>
              <w:left w:w="120" w:type="dxa"/>
              <w:bottom w:w="120" w:type="dxa"/>
              <w:right w:w="120" w:type="dxa"/>
            </w:tcMar>
          </w:tcPr>
          <w:p w14:paraId="54176F85" w14:textId="77777777" w:rsidR="00355A74" w:rsidRPr="00371AA5" w:rsidRDefault="00355A74" w:rsidP="008F5F68">
            <w:pPr>
              <w:tabs>
                <w:tab w:val="left" w:pos="3722"/>
              </w:tabs>
              <w:spacing w:after="0"/>
              <w:jc w:val="both"/>
              <w:rPr>
                <w:rFonts w:ascii="Arial" w:hAnsi="Arial" w:cs="Arial"/>
                <w:b/>
                <w:bCs/>
                <w:sz w:val="24"/>
                <w:szCs w:val="24"/>
              </w:rPr>
            </w:pPr>
          </w:p>
        </w:tc>
        <w:tc>
          <w:tcPr>
            <w:tcW w:w="2273" w:type="pct"/>
            <w:tcMar>
              <w:top w:w="120" w:type="dxa"/>
              <w:left w:w="120" w:type="dxa"/>
              <w:bottom w:w="120" w:type="dxa"/>
              <w:right w:w="120" w:type="dxa"/>
            </w:tcMar>
          </w:tcPr>
          <w:p w14:paraId="221E2F77" w14:textId="77777777" w:rsidR="00355A74" w:rsidRPr="00371AA5" w:rsidRDefault="00355A74" w:rsidP="008F5F68">
            <w:pPr>
              <w:tabs>
                <w:tab w:val="left" w:pos="3722"/>
              </w:tabs>
              <w:spacing w:after="0"/>
              <w:jc w:val="both"/>
              <w:rPr>
                <w:rFonts w:ascii="Arial" w:hAnsi="Arial" w:cs="Arial"/>
                <w:b/>
                <w:bCs/>
                <w:sz w:val="24"/>
                <w:szCs w:val="24"/>
              </w:rPr>
            </w:pPr>
          </w:p>
        </w:tc>
        <w:tc>
          <w:tcPr>
            <w:tcW w:w="429" w:type="pct"/>
            <w:tcMar>
              <w:top w:w="120" w:type="dxa"/>
              <w:left w:w="120" w:type="dxa"/>
              <w:bottom w:w="120" w:type="dxa"/>
              <w:right w:w="120" w:type="dxa"/>
            </w:tcMar>
          </w:tcPr>
          <w:p w14:paraId="7B0F9C27" w14:textId="77777777" w:rsidR="00355A74" w:rsidRPr="00371AA5" w:rsidRDefault="00355A74" w:rsidP="008F5F68">
            <w:pPr>
              <w:tabs>
                <w:tab w:val="left" w:pos="3722"/>
              </w:tabs>
              <w:spacing w:after="0"/>
              <w:jc w:val="both"/>
              <w:rPr>
                <w:rFonts w:ascii="Arial" w:hAnsi="Arial" w:cs="Arial"/>
                <w:b/>
                <w:bCs/>
                <w:sz w:val="24"/>
                <w:szCs w:val="24"/>
              </w:rPr>
            </w:pPr>
          </w:p>
        </w:tc>
        <w:tc>
          <w:tcPr>
            <w:tcW w:w="885" w:type="pct"/>
            <w:tcMar>
              <w:top w:w="120" w:type="dxa"/>
              <w:left w:w="120" w:type="dxa"/>
              <w:bottom w:w="120" w:type="dxa"/>
              <w:right w:w="120" w:type="dxa"/>
            </w:tcMar>
          </w:tcPr>
          <w:p w14:paraId="20E67FA7" w14:textId="77777777" w:rsidR="00355A74" w:rsidRPr="00371AA5" w:rsidRDefault="00355A74" w:rsidP="008F5F68">
            <w:pPr>
              <w:tabs>
                <w:tab w:val="left" w:pos="3722"/>
              </w:tabs>
              <w:spacing w:after="0"/>
              <w:jc w:val="both"/>
              <w:rPr>
                <w:rFonts w:ascii="Arial" w:hAnsi="Arial" w:cs="Arial"/>
                <w:b/>
                <w:bCs/>
                <w:sz w:val="24"/>
                <w:szCs w:val="24"/>
              </w:rPr>
            </w:pPr>
          </w:p>
        </w:tc>
      </w:tr>
    </w:tbl>
    <w:p w14:paraId="55198F5A" w14:textId="77777777" w:rsidR="00355A74" w:rsidRDefault="00355A74" w:rsidP="00355A74">
      <w:pPr>
        <w:tabs>
          <w:tab w:val="left" w:pos="3722"/>
        </w:tabs>
        <w:jc w:val="both"/>
        <w:rPr>
          <w:rFonts w:ascii="Arial" w:hAnsi="Arial" w:cs="Arial"/>
          <w:b/>
          <w:bCs/>
          <w:sz w:val="24"/>
          <w:szCs w:val="24"/>
        </w:rPr>
      </w:pPr>
    </w:p>
    <w:p w14:paraId="509D4CAE" w14:textId="77777777" w:rsidR="00355A74" w:rsidRPr="00371AA5" w:rsidRDefault="00355A74" w:rsidP="00355A74">
      <w:pPr>
        <w:numPr>
          <w:ilvl w:val="0"/>
          <w:numId w:val="2"/>
        </w:numPr>
        <w:tabs>
          <w:tab w:val="left" w:pos="3722"/>
        </w:tabs>
        <w:spacing w:after="160" w:line="259" w:lineRule="auto"/>
        <w:jc w:val="both"/>
        <w:rPr>
          <w:rFonts w:ascii="Arial" w:hAnsi="Arial" w:cs="Arial"/>
          <w:b/>
          <w:bCs/>
          <w:sz w:val="24"/>
          <w:szCs w:val="24"/>
        </w:rPr>
      </w:pPr>
      <w:hyperlink r:id="rId20" w:anchor="section-8" w:history="1">
        <w:r w:rsidRPr="00371AA5">
          <w:rPr>
            <w:rStyle w:val="Hyperlink"/>
            <w:rFonts w:ascii="Arial" w:hAnsi="Arial" w:cs="Arial"/>
            <w:b/>
            <w:bCs/>
            <w:sz w:val="24"/>
            <w:szCs w:val="24"/>
          </w:rPr>
          <w:t>Professional Activities</w:t>
        </w:r>
      </w:hyperlink>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97"/>
        <w:gridCol w:w="5764"/>
        <w:gridCol w:w="939"/>
      </w:tblGrid>
      <w:tr w:rsidR="00355A74" w:rsidRPr="00371AA5" w14:paraId="1D56CC0C" w14:textId="77777777" w:rsidTr="008F5F68">
        <w:trPr>
          <w:tblHeader/>
        </w:trPr>
        <w:tc>
          <w:tcPr>
            <w:tcW w:w="1509" w:type="pct"/>
            <w:noWrap/>
            <w:tcMar>
              <w:top w:w="120" w:type="dxa"/>
              <w:left w:w="120" w:type="dxa"/>
              <w:bottom w:w="120" w:type="dxa"/>
              <w:right w:w="120" w:type="dxa"/>
            </w:tcMar>
            <w:hideMark/>
          </w:tcPr>
          <w:p w14:paraId="3D939903" w14:textId="77777777" w:rsidR="00355A74" w:rsidRPr="00371AA5" w:rsidRDefault="00355A74" w:rsidP="008F5F68">
            <w:pPr>
              <w:tabs>
                <w:tab w:val="left" w:pos="3722"/>
              </w:tabs>
              <w:spacing w:after="0"/>
              <w:jc w:val="both"/>
              <w:rPr>
                <w:rFonts w:ascii="Arial" w:hAnsi="Arial" w:cs="Arial"/>
                <w:b/>
                <w:bCs/>
                <w:sz w:val="24"/>
                <w:szCs w:val="24"/>
              </w:rPr>
            </w:pPr>
            <w:r w:rsidRPr="00371AA5">
              <w:rPr>
                <w:rFonts w:ascii="Arial" w:hAnsi="Arial" w:cs="Arial"/>
                <w:b/>
                <w:bCs/>
                <w:sz w:val="24"/>
                <w:szCs w:val="24"/>
              </w:rPr>
              <w:t>Activity / Membership</w:t>
            </w:r>
          </w:p>
        </w:tc>
        <w:tc>
          <w:tcPr>
            <w:tcW w:w="3002" w:type="pct"/>
            <w:noWrap/>
            <w:tcMar>
              <w:top w:w="120" w:type="dxa"/>
              <w:left w:w="120" w:type="dxa"/>
              <w:bottom w:w="120" w:type="dxa"/>
              <w:right w:w="120" w:type="dxa"/>
            </w:tcMar>
            <w:hideMark/>
          </w:tcPr>
          <w:p w14:paraId="6261CDD9" w14:textId="77777777" w:rsidR="00355A74" w:rsidRPr="00371AA5" w:rsidRDefault="00355A74" w:rsidP="008F5F68">
            <w:pPr>
              <w:tabs>
                <w:tab w:val="left" w:pos="3722"/>
              </w:tabs>
              <w:spacing w:after="0"/>
              <w:jc w:val="both"/>
              <w:rPr>
                <w:rFonts w:ascii="Arial" w:hAnsi="Arial" w:cs="Arial"/>
                <w:b/>
                <w:bCs/>
                <w:sz w:val="24"/>
                <w:szCs w:val="24"/>
              </w:rPr>
            </w:pPr>
            <w:r w:rsidRPr="00371AA5">
              <w:rPr>
                <w:rFonts w:ascii="Arial" w:hAnsi="Arial" w:cs="Arial"/>
                <w:b/>
                <w:bCs/>
                <w:sz w:val="24"/>
                <w:szCs w:val="24"/>
              </w:rPr>
              <w:t>Organization</w:t>
            </w:r>
          </w:p>
        </w:tc>
        <w:tc>
          <w:tcPr>
            <w:tcW w:w="489" w:type="pct"/>
            <w:noWrap/>
            <w:tcMar>
              <w:top w:w="120" w:type="dxa"/>
              <w:left w:w="120" w:type="dxa"/>
              <w:bottom w:w="120" w:type="dxa"/>
              <w:right w:w="120" w:type="dxa"/>
            </w:tcMar>
            <w:hideMark/>
          </w:tcPr>
          <w:p w14:paraId="5D22DBCA" w14:textId="77777777" w:rsidR="00355A74" w:rsidRPr="00371AA5" w:rsidRDefault="00355A74" w:rsidP="008F5F68">
            <w:pPr>
              <w:tabs>
                <w:tab w:val="left" w:pos="3722"/>
              </w:tabs>
              <w:spacing w:after="0"/>
              <w:jc w:val="both"/>
              <w:rPr>
                <w:rFonts w:ascii="Arial" w:hAnsi="Arial" w:cs="Arial"/>
                <w:b/>
                <w:bCs/>
                <w:sz w:val="24"/>
                <w:szCs w:val="24"/>
              </w:rPr>
            </w:pPr>
            <w:r w:rsidRPr="00371AA5">
              <w:rPr>
                <w:rFonts w:ascii="Arial" w:hAnsi="Arial" w:cs="Arial"/>
                <w:b/>
                <w:bCs/>
                <w:sz w:val="24"/>
                <w:szCs w:val="24"/>
              </w:rPr>
              <w:t>Since</w:t>
            </w:r>
          </w:p>
        </w:tc>
      </w:tr>
      <w:tr w:rsidR="00355A74" w:rsidRPr="00371AA5" w14:paraId="7DE04F17" w14:textId="77777777" w:rsidTr="008F5F68">
        <w:tc>
          <w:tcPr>
            <w:tcW w:w="1509" w:type="pct"/>
            <w:shd w:val="clear" w:color="auto" w:fill="FFFBFB"/>
            <w:tcMar>
              <w:top w:w="120" w:type="dxa"/>
              <w:left w:w="120" w:type="dxa"/>
              <w:bottom w:w="120" w:type="dxa"/>
              <w:right w:w="120" w:type="dxa"/>
            </w:tcMar>
          </w:tcPr>
          <w:p w14:paraId="25DE9EE9" w14:textId="77777777" w:rsidR="00355A74" w:rsidRPr="00371AA5" w:rsidRDefault="00355A74" w:rsidP="008F5F68">
            <w:pPr>
              <w:tabs>
                <w:tab w:val="left" w:pos="3722"/>
              </w:tabs>
              <w:spacing w:after="0"/>
              <w:jc w:val="both"/>
              <w:rPr>
                <w:rFonts w:ascii="Arial" w:hAnsi="Arial" w:cs="Arial"/>
                <w:b/>
                <w:bCs/>
                <w:sz w:val="24"/>
                <w:szCs w:val="24"/>
              </w:rPr>
            </w:pPr>
          </w:p>
        </w:tc>
        <w:tc>
          <w:tcPr>
            <w:tcW w:w="3002" w:type="pct"/>
            <w:shd w:val="clear" w:color="auto" w:fill="FFFBFB"/>
            <w:tcMar>
              <w:top w:w="120" w:type="dxa"/>
              <w:left w:w="120" w:type="dxa"/>
              <w:bottom w:w="120" w:type="dxa"/>
              <w:right w:w="120" w:type="dxa"/>
            </w:tcMar>
          </w:tcPr>
          <w:p w14:paraId="68830D1C" w14:textId="77777777" w:rsidR="00355A74" w:rsidRPr="00371AA5" w:rsidRDefault="00355A74" w:rsidP="008F5F68">
            <w:pPr>
              <w:tabs>
                <w:tab w:val="left" w:pos="3722"/>
              </w:tabs>
              <w:spacing w:after="0"/>
              <w:jc w:val="both"/>
              <w:rPr>
                <w:rFonts w:ascii="Arial" w:hAnsi="Arial" w:cs="Arial"/>
                <w:b/>
                <w:bCs/>
                <w:sz w:val="24"/>
                <w:szCs w:val="24"/>
              </w:rPr>
            </w:pPr>
          </w:p>
        </w:tc>
        <w:tc>
          <w:tcPr>
            <w:tcW w:w="489" w:type="pct"/>
            <w:shd w:val="clear" w:color="auto" w:fill="FFFBFB"/>
            <w:tcMar>
              <w:top w:w="120" w:type="dxa"/>
              <w:left w:w="120" w:type="dxa"/>
              <w:bottom w:w="120" w:type="dxa"/>
              <w:right w:w="120" w:type="dxa"/>
            </w:tcMar>
          </w:tcPr>
          <w:p w14:paraId="069ADB6B" w14:textId="77777777" w:rsidR="00355A74" w:rsidRPr="00371AA5" w:rsidRDefault="00355A74" w:rsidP="008F5F68">
            <w:pPr>
              <w:tabs>
                <w:tab w:val="left" w:pos="3722"/>
              </w:tabs>
              <w:spacing w:after="0"/>
              <w:jc w:val="both"/>
              <w:rPr>
                <w:rFonts w:ascii="Arial" w:hAnsi="Arial" w:cs="Arial"/>
                <w:b/>
                <w:bCs/>
                <w:sz w:val="24"/>
                <w:szCs w:val="24"/>
              </w:rPr>
            </w:pPr>
          </w:p>
        </w:tc>
      </w:tr>
      <w:tr w:rsidR="00355A74" w:rsidRPr="00371AA5" w14:paraId="5DCCB1CE" w14:textId="77777777" w:rsidTr="008F5F68">
        <w:tc>
          <w:tcPr>
            <w:tcW w:w="1509" w:type="pct"/>
            <w:tcMar>
              <w:top w:w="120" w:type="dxa"/>
              <w:left w:w="120" w:type="dxa"/>
              <w:bottom w:w="120" w:type="dxa"/>
              <w:right w:w="120" w:type="dxa"/>
            </w:tcMar>
          </w:tcPr>
          <w:p w14:paraId="2147208A" w14:textId="77777777" w:rsidR="00355A74" w:rsidRPr="00371AA5" w:rsidRDefault="00355A74" w:rsidP="008F5F68">
            <w:pPr>
              <w:tabs>
                <w:tab w:val="left" w:pos="3722"/>
              </w:tabs>
              <w:spacing w:after="0"/>
              <w:jc w:val="both"/>
              <w:rPr>
                <w:rFonts w:ascii="Arial" w:hAnsi="Arial" w:cs="Arial"/>
                <w:b/>
                <w:bCs/>
                <w:sz w:val="24"/>
                <w:szCs w:val="24"/>
              </w:rPr>
            </w:pPr>
          </w:p>
        </w:tc>
        <w:tc>
          <w:tcPr>
            <w:tcW w:w="3002" w:type="pct"/>
            <w:tcMar>
              <w:top w:w="120" w:type="dxa"/>
              <w:left w:w="120" w:type="dxa"/>
              <w:bottom w:w="120" w:type="dxa"/>
              <w:right w:w="120" w:type="dxa"/>
            </w:tcMar>
          </w:tcPr>
          <w:p w14:paraId="40B81949" w14:textId="77777777" w:rsidR="00355A74" w:rsidRPr="00371AA5" w:rsidRDefault="00355A74" w:rsidP="008F5F68">
            <w:pPr>
              <w:tabs>
                <w:tab w:val="left" w:pos="3722"/>
              </w:tabs>
              <w:spacing w:after="0"/>
              <w:jc w:val="both"/>
              <w:rPr>
                <w:rFonts w:ascii="Arial" w:hAnsi="Arial" w:cs="Arial"/>
                <w:b/>
                <w:bCs/>
                <w:sz w:val="24"/>
                <w:szCs w:val="24"/>
              </w:rPr>
            </w:pPr>
          </w:p>
        </w:tc>
        <w:tc>
          <w:tcPr>
            <w:tcW w:w="489" w:type="pct"/>
            <w:tcMar>
              <w:top w:w="120" w:type="dxa"/>
              <w:left w:w="120" w:type="dxa"/>
              <w:bottom w:w="120" w:type="dxa"/>
              <w:right w:w="120" w:type="dxa"/>
            </w:tcMar>
          </w:tcPr>
          <w:p w14:paraId="71AEE679" w14:textId="77777777" w:rsidR="00355A74" w:rsidRPr="00371AA5" w:rsidRDefault="00355A74" w:rsidP="008F5F68">
            <w:pPr>
              <w:tabs>
                <w:tab w:val="left" w:pos="3722"/>
              </w:tabs>
              <w:spacing w:after="0"/>
              <w:jc w:val="both"/>
              <w:rPr>
                <w:rFonts w:ascii="Arial" w:hAnsi="Arial" w:cs="Arial"/>
                <w:b/>
                <w:bCs/>
                <w:sz w:val="24"/>
                <w:szCs w:val="24"/>
              </w:rPr>
            </w:pPr>
          </w:p>
        </w:tc>
      </w:tr>
    </w:tbl>
    <w:p w14:paraId="10CE23CD" w14:textId="77777777" w:rsidR="00355A74" w:rsidRDefault="00355A74" w:rsidP="00355A74">
      <w:pPr>
        <w:tabs>
          <w:tab w:val="left" w:pos="3722"/>
        </w:tabs>
        <w:jc w:val="both"/>
        <w:rPr>
          <w:rFonts w:ascii="Arial" w:hAnsi="Arial" w:cs="Arial"/>
          <w:b/>
          <w:bCs/>
          <w:sz w:val="24"/>
          <w:szCs w:val="24"/>
        </w:rPr>
      </w:pPr>
    </w:p>
    <w:p w14:paraId="4F401B88" w14:textId="77777777" w:rsidR="00355A74" w:rsidRPr="00960705" w:rsidRDefault="00355A74" w:rsidP="00355A74">
      <w:pPr>
        <w:numPr>
          <w:ilvl w:val="0"/>
          <w:numId w:val="2"/>
        </w:numPr>
        <w:tabs>
          <w:tab w:val="left" w:pos="3722"/>
        </w:tabs>
        <w:spacing w:after="160" w:line="259" w:lineRule="auto"/>
        <w:jc w:val="both"/>
        <w:rPr>
          <w:rFonts w:ascii="Arial" w:hAnsi="Arial" w:cs="Arial"/>
          <w:b/>
          <w:bCs/>
          <w:color w:val="4F81BD" w:themeColor="accent1"/>
          <w:sz w:val="24"/>
          <w:szCs w:val="24"/>
          <w:u w:val="single"/>
        </w:rPr>
      </w:pPr>
      <w:r w:rsidRPr="00960705">
        <w:rPr>
          <w:rFonts w:ascii="Arial" w:hAnsi="Arial" w:cs="Arial"/>
          <w:b/>
          <w:bCs/>
          <w:color w:val="4F81BD" w:themeColor="accent1"/>
          <w:sz w:val="24"/>
          <w:szCs w:val="24"/>
          <w:u w:val="single"/>
        </w:rPr>
        <w:t>Awards/ Achievements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94"/>
        <w:gridCol w:w="5665"/>
        <w:gridCol w:w="841"/>
      </w:tblGrid>
      <w:tr w:rsidR="00355A74" w:rsidRPr="00371AA5" w14:paraId="316D528E" w14:textId="77777777" w:rsidTr="008F5F68">
        <w:trPr>
          <w:tblHeader/>
        </w:trPr>
        <w:tc>
          <w:tcPr>
            <w:tcW w:w="1583" w:type="pct"/>
            <w:noWrap/>
            <w:tcMar>
              <w:top w:w="120" w:type="dxa"/>
              <w:left w:w="120" w:type="dxa"/>
              <w:bottom w:w="120" w:type="dxa"/>
              <w:right w:w="120" w:type="dxa"/>
            </w:tcMar>
            <w:hideMark/>
          </w:tcPr>
          <w:p w14:paraId="696D02C0" w14:textId="77777777" w:rsidR="00355A74" w:rsidRPr="00371AA5" w:rsidRDefault="00355A74" w:rsidP="008F5F68">
            <w:pPr>
              <w:tabs>
                <w:tab w:val="left" w:pos="3722"/>
              </w:tabs>
              <w:spacing w:after="0"/>
              <w:jc w:val="center"/>
              <w:rPr>
                <w:rFonts w:ascii="Arial" w:hAnsi="Arial" w:cs="Arial"/>
                <w:b/>
                <w:bCs/>
                <w:sz w:val="24"/>
                <w:szCs w:val="24"/>
              </w:rPr>
            </w:pPr>
            <w:r w:rsidRPr="00960705">
              <w:rPr>
                <w:rFonts w:ascii="Arial" w:hAnsi="Arial" w:cs="Arial"/>
                <w:b/>
                <w:bCs/>
                <w:sz w:val="24"/>
                <w:szCs w:val="24"/>
              </w:rPr>
              <w:t>Awards/ Achievements</w:t>
            </w:r>
          </w:p>
        </w:tc>
        <w:tc>
          <w:tcPr>
            <w:tcW w:w="2965" w:type="pct"/>
            <w:noWrap/>
            <w:tcMar>
              <w:top w:w="120" w:type="dxa"/>
              <w:left w:w="120" w:type="dxa"/>
              <w:bottom w:w="120" w:type="dxa"/>
              <w:right w:w="120" w:type="dxa"/>
            </w:tcMar>
            <w:hideMark/>
          </w:tcPr>
          <w:p w14:paraId="160F717E" w14:textId="77777777" w:rsidR="00355A74" w:rsidRPr="00371AA5" w:rsidRDefault="00355A74" w:rsidP="008F5F68">
            <w:pPr>
              <w:tabs>
                <w:tab w:val="left" w:pos="3722"/>
              </w:tabs>
              <w:spacing w:after="0"/>
              <w:jc w:val="center"/>
              <w:rPr>
                <w:rFonts w:ascii="Arial" w:hAnsi="Arial" w:cs="Arial"/>
                <w:b/>
                <w:bCs/>
                <w:sz w:val="24"/>
                <w:szCs w:val="24"/>
              </w:rPr>
            </w:pPr>
            <w:r w:rsidRPr="00371AA5">
              <w:rPr>
                <w:rFonts w:ascii="Arial" w:hAnsi="Arial" w:cs="Arial"/>
                <w:b/>
                <w:bCs/>
                <w:sz w:val="24"/>
                <w:szCs w:val="24"/>
              </w:rPr>
              <w:t>Organization</w:t>
            </w:r>
          </w:p>
        </w:tc>
        <w:tc>
          <w:tcPr>
            <w:tcW w:w="452" w:type="pct"/>
            <w:noWrap/>
            <w:tcMar>
              <w:top w:w="120" w:type="dxa"/>
              <w:left w:w="120" w:type="dxa"/>
              <w:bottom w:w="120" w:type="dxa"/>
              <w:right w:w="120" w:type="dxa"/>
            </w:tcMar>
            <w:hideMark/>
          </w:tcPr>
          <w:p w14:paraId="6981BE45" w14:textId="77777777" w:rsidR="00355A74" w:rsidRPr="00371AA5" w:rsidRDefault="00355A74" w:rsidP="008F5F68">
            <w:pPr>
              <w:tabs>
                <w:tab w:val="left" w:pos="3722"/>
              </w:tabs>
              <w:spacing w:after="0"/>
              <w:jc w:val="center"/>
              <w:rPr>
                <w:rFonts w:ascii="Arial" w:hAnsi="Arial" w:cs="Arial"/>
                <w:b/>
                <w:bCs/>
                <w:sz w:val="24"/>
                <w:szCs w:val="24"/>
              </w:rPr>
            </w:pPr>
            <w:r>
              <w:rPr>
                <w:rFonts w:ascii="Arial" w:hAnsi="Arial" w:cs="Arial"/>
                <w:b/>
                <w:bCs/>
                <w:sz w:val="24"/>
                <w:szCs w:val="24"/>
              </w:rPr>
              <w:t>Year</w:t>
            </w:r>
          </w:p>
        </w:tc>
      </w:tr>
      <w:tr w:rsidR="00C90891" w:rsidRPr="00371AA5" w14:paraId="0B8AF4E5" w14:textId="77777777" w:rsidTr="008F5F68">
        <w:trPr>
          <w:tblHeader/>
        </w:trPr>
        <w:tc>
          <w:tcPr>
            <w:tcW w:w="1583" w:type="pct"/>
            <w:noWrap/>
            <w:tcMar>
              <w:top w:w="120" w:type="dxa"/>
              <w:left w:w="120" w:type="dxa"/>
              <w:bottom w:w="120" w:type="dxa"/>
              <w:right w:w="120" w:type="dxa"/>
            </w:tcMar>
          </w:tcPr>
          <w:p w14:paraId="4A04E43B" w14:textId="77777777" w:rsidR="00C90891" w:rsidRPr="00C90891" w:rsidRDefault="00C90891" w:rsidP="00C90891">
            <w:pPr>
              <w:autoSpaceDE w:val="0"/>
              <w:autoSpaceDN w:val="0"/>
              <w:adjustRightInd w:val="0"/>
              <w:spacing w:after="0" w:line="240" w:lineRule="auto"/>
              <w:rPr>
                <w:rFonts w:ascii="Times New Roman" w:hAnsi="Times New Roman" w:cs="Times New Roman"/>
                <w:color w:val="000000"/>
                <w:sz w:val="24"/>
                <w:szCs w:val="24"/>
                <w:lang w:val="en-IN" w:bidi="hi-IN"/>
              </w:rPr>
            </w:pPr>
          </w:p>
          <w:p w14:paraId="38B492B0" w14:textId="77777777" w:rsidR="00C90891" w:rsidRPr="00C90891" w:rsidRDefault="00C90891" w:rsidP="00C90891">
            <w:pPr>
              <w:autoSpaceDE w:val="0"/>
              <w:autoSpaceDN w:val="0"/>
              <w:adjustRightInd w:val="0"/>
              <w:spacing w:after="0" w:line="240" w:lineRule="auto"/>
              <w:rPr>
                <w:rFonts w:ascii="Times New Roman" w:hAnsi="Times New Roman" w:cs="Times New Roman"/>
                <w:color w:val="000000"/>
                <w:sz w:val="24"/>
                <w:szCs w:val="24"/>
                <w:lang w:val="en-IN" w:bidi="hi-IN"/>
              </w:rPr>
            </w:pPr>
            <w:r w:rsidRPr="00C90891">
              <w:rPr>
                <w:rFonts w:ascii="Times New Roman" w:hAnsi="Times New Roman" w:cs="Times New Roman"/>
                <w:color w:val="000000"/>
                <w:sz w:val="24"/>
                <w:szCs w:val="24"/>
                <w:lang w:val="en-IN" w:bidi="hi-IN"/>
              </w:rPr>
              <w:t xml:space="preserve"> </w:t>
            </w:r>
          </w:p>
          <w:p w14:paraId="026C28F5" w14:textId="77777777" w:rsidR="00C90891" w:rsidRPr="00C90891" w:rsidRDefault="00C90891" w:rsidP="00C90891">
            <w:pPr>
              <w:autoSpaceDE w:val="0"/>
              <w:autoSpaceDN w:val="0"/>
              <w:adjustRightInd w:val="0"/>
              <w:spacing w:after="0" w:line="240" w:lineRule="auto"/>
              <w:rPr>
                <w:rFonts w:ascii="Times New Roman" w:hAnsi="Times New Roman" w:cs="Times New Roman"/>
                <w:color w:val="000000"/>
                <w:lang w:val="en-IN" w:bidi="hi-IN"/>
              </w:rPr>
            </w:pPr>
            <w:r w:rsidRPr="00C90891">
              <w:rPr>
                <w:rFonts w:ascii="Times New Roman" w:hAnsi="Times New Roman" w:cs="Times New Roman"/>
                <w:b/>
                <w:bCs/>
                <w:color w:val="000000"/>
                <w:lang w:val="en-IN" w:bidi="hi-IN"/>
              </w:rPr>
              <w:t xml:space="preserve">Best Ph.D. Thesis Award-2021 </w:t>
            </w:r>
          </w:p>
        </w:tc>
        <w:tc>
          <w:tcPr>
            <w:tcW w:w="2965" w:type="pct"/>
            <w:noWrap/>
            <w:tcMar>
              <w:top w:w="120" w:type="dxa"/>
              <w:left w:w="120" w:type="dxa"/>
              <w:bottom w:w="120" w:type="dxa"/>
              <w:right w:w="120" w:type="dxa"/>
            </w:tcMar>
          </w:tcPr>
          <w:p w14:paraId="0A6BE944" w14:textId="77777777" w:rsidR="00C90891" w:rsidRPr="00371AA5" w:rsidRDefault="00C90891" w:rsidP="008F5F68">
            <w:pPr>
              <w:tabs>
                <w:tab w:val="left" w:pos="3722"/>
              </w:tabs>
              <w:spacing w:after="0"/>
              <w:jc w:val="center"/>
              <w:rPr>
                <w:rFonts w:ascii="Arial" w:hAnsi="Arial" w:cs="Arial"/>
                <w:b/>
                <w:bCs/>
                <w:sz w:val="24"/>
                <w:szCs w:val="24"/>
              </w:rPr>
            </w:pPr>
          </w:p>
        </w:tc>
        <w:tc>
          <w:tcPr>
            <w:tcW w:w="452" w:type="pct"/>
            <w:noWrap/>
            <w:tcMar>
              <w:top w:w="120" w:type="dxa"/>
              <w:left w:w="120" w:type="dxa"/>
              <w:bottom w:w="120" w:type="dxa"/>
              <w:right w:w="120" w:type="dxa"/>
            </w:tcMar>
          </w:tcPr>
          <w:p w14:paraId="68E09A43" w14:textId="77777777" w:rsidR="00C90891" w:rsidRDefault="00C90891" w:rsidP="008F5F68">
            <w:pPr>
              <w:tabs>
                <w:tab w:val="left" w:pos="3722"/>
              </w:tabs>
              <w:spacing w:after="0"/>
              <w:jc w:val="center"/>
              <w:rPr>
                <w:rFonts w:ascii="Arial" w:hAnsi="Arial" w:cs="Arial"/>
                <w:b/>
                <w:bCs/>
                <w:sz w:val="24"/>
                <w:szCs w:val="24"/>
              </w:rPr>
            </w:pPr>
            <w:r>
              <w:rPr>
                <w:rFonts w:ascii="Arial" w:hAnsi="Arial" w:cs="Arial"/>
                <w:b/>
                <w:bCs/>
                <w:sz w:val="24"/>
                <w:szCs w:val="24"/>
              </w:rPr>
              <w:t>2021</w:t>
            </w:r>
          </w:p>
        </w:tc>
      </w:tr>
      <w:tr w:rsidR="00355A74" w:rsidRPr="00371AA5" w14:paraId="6124C06A" w14:textId="77777777" w:rsidTr="008F5F68">
        <w:tc>
          <w:tcPr>
            <w:tcW w:w="1583" w:type="pct"/>
            <w:shd w:val="clear" w:color="auto" w:fill="FFFBFB"/>
            <w:tcMar>
              <w:top w:w="120" w:type="dxa"/>
              <w:left w:w="120" w:type="dxa"/>
              <w:bottom w:w="120" w:type="dxa"/>
              <w:right w:w="120" w:type="dxa"/>
            </w:tcMar>
          </w:tcPr>
          <w:p w14:paraId="6CE1A358" w14:textId="77777777" w:rsidR="00355A74" w:rsidRPr="00C90891" w:rsidRDefault="00C90891" w:rsidP="00C90891">
            <w:pPr>
              <w:pStyle w:val="ListParagraph"/>
              <w:numPr>
                <w:ilvl w:val="0"/>
                <w:numId w:val="5"/>
              </w:numPr>
              <w:autoSpaceDE w:val="0"/>
              <w:autoSpaceDN w:val="0"/>
              <w:adjustRightInd w:val="0"/>
              <w:spacing w:after="200" w:line="360" w:lineRule="auto"/>
              <w:rPr>
                <w:rFonts w:ascii="Times New Roman" w:hAnsi="Times New Roman"/>
                <w:color w:val="000000"/>
              </w:rPr>
            </w:pPr>
            <w:r>
              <w:rPr>
                <w:rFonts w:ascii="Times New Roman" w:hAnsi="Times New Roman"/>
                <w:color w:val="000000"/>
              </w:rPr>
              <w:lastRenderedPageBreak/>
              <w:t xml:space="preserve">Awarded </w:t>
            </w:r>
            <w:r w:rsidRPr="005F70C0">
              <w:rPr>
                <w:rFonts w:ascii="Times New Roman" w:hAnsi="Times New Roman"/>
                <w:b/>
                <w:bCs/>
                <w:color w:val="000000"/>
              </w:rPr>
              <w:t>University Merit Scholarship</w:t>
            </w:r>
            <w:r>
              <w:rPr>
                <w:rFonts w:ascii="Times New Roman" w:hAnsi="Times New Roman"/>
                <w:color w:val="000000"/>
              </w:rPr>
              <w:t xml:space="preserve"> at Ph.D. level.</w:t>
            </w:r>
          </w:p>
        </w:tc>
        <w:tc>
          <w:tcPr>
            <w:tcW w:w="2965" w:type="pct"/>
            <w:shd w:val="clear" w:color="auto" w:fill="FFFBFB"/>
            <w:tcMar>
              <w:top w:w="120" w:type="dxa"/>
              <w:left w:w="120" w:type="dxa"/>
              <w:bottom w:w="120" w:type="dxa"/>
              <w:right w:w="120" w:type="dxa"/>
            </w:tcMar>
          </w:tcPr>
          <w:p w14:paraId="274462FA" w14:textId="77777777" w:rsidR="00355A74" w:rsidRPr="00C90891" w:rsidRDefault="00C90891" w:rsidP="00C90891">
            <w:pPr>
              <w:autoSpaceDE w:val="0"/>
              <w:autoSpaceDN w:val="0"/>
              <w:adjustRightInd w:val="0"/>
              <w:spacing w:line="360" w:lineRule="auto"/>
              <w:rPr>
                <w:rFonts w:ascii="Arial" w:hAnsi="Arial" w:cs="Arial"/>
                <w:b/>
                <w:bCs/>
                <w:sz w:val="24"/>
                <w:szCs w:val="24"/>
              </w:rPr>
            </w:pPr>
            <w:r>
              <w:rPr>
                <w:rFonts w:ascii="Arial" w:hAnsi="Arial" w:cs="Arial"/>
                <w:b/>
                <w:bCs/>
                <w:sz w:val="24"/>
                <w:szCs w:val="24"/>
              </w:rPr>
              <w:t xml:space="preserve">Dr Y S Parmar University of Horticulture &amp; Forestry, </w:t>
            </w:r>
            <w:proofErr w:type="spellStart"/>
            <w:r>
              <w:rPr>
                <w:rFonts w:ascii="Arial" w:hAnsi="Arial" w:cs="Arial"/>
                <w:b/>
                <w:bCs/>
                <w:sz w:val="24"/>
                <w:szCs w:val="24"/>
              </w:rPr>
              <w:t>Nauni</w:t>
            </w:r>
            <w:proofErr w:type="spellEnd"/>
            <w:r>
              <w:rPr>
                <w:rFonts w:ascii="Arial" w:hAnsi="Arial" w:cs="Arial"/>
                <w:b/>
                <w:bCs/>
                <w:sz w:val="24"/>
                <w:szCs w:val="24"/>
              </w:rPr>
              <w:t>.</w:t>
            </w:r>
          </w:p>
        </w:tc>
        <w:tc>
          <w:tcPr>
            <w:tcW w:w="452" w:type="pct"/>
            <w:shd w:val="clear" w:color="auto" w:fill="FFFBFB"/>
            <w:tcMar>
              <w:top w:w="120" w:type="dxa"/>
              <w:left w:w="120" w:type="dxa"/>
              <w:bottom w:w="120" w:type="dxa"/>
              <w:right w:w="120" w:type="dxa"/>
            </w:tcMar>
          </w:tcPr>
          <w:p w14:paraId="0595DBFA" w14:textId="77777777" w:rsidR="00355A74" w:rsidRPr="00371AA5" w:rsidRDefault="00C90891" w:rsidP="008F5F68">
            <w:pPr>
              <w:tabs>
                <w:tab w:val="left" w:pos="3722"/>
              </w:tabs>
              <w:spacing w:after="0"/>
              <w:jc w:val="both"/>
              <w:rPr>
                <w:rFonts w:ascii="Arial" w:hAnsi="Arial" w:cs="Arial"/>
                <w:b/>
                <w:bCs/>
                <w:sz w:val="24"/>
                <w:szCs w:val="24"/>
              </w:rPr>
            </w:pPr>
            <w:r>
              <w:rPr>
                <w:rFonts w:ascii="Arial" w:hAnsi="Arial" w:cs="Arial"/>
                <w:b/>
                <w:bCs/>
                <w:sz w:val="24"/>
                <w:szCs w:val="24"/>
              </w:rPr>
              <w:t>2020</w:t>
            </w:r>
          </w:p>
        </w:tc>
      </w:tr>
      <w:tr w:rsidR="00355A74" w:rsidRPr="00371AA5" w14:paraId="002BEF16" w14:textId="77777777" w:rsidTr="008F5F68">
        <w:tc>
          <w:tcPr>
            <w:tcW w:w="1583" w:type="pct"/>
            <w:tcMar>
              <w:top w:w="120" w:type="dxa"/>
              <w:left w:w="120" w:type="dxa"/>
              <w:bottom w:w="120" w:type="dxa"/>
              <w:right w:w="120" w:type="dxa"/>
            </w:tcMar>
          </w:tcPr>
          <w:p w14:paraId="59F67DFE" w14:textId="77777777" w:rsidR="00355A74" w:rsidRPr="00C90891" w:rsidRDefault="00C90891" w:rsidP="00C90891">
            <w:pPr>
              <w:pStyle w:val="ListParagraph"/>
              <w:numPr>
                <w:ilvl w:val="0"/>
                <w:numId w:val="5"/>
              </w:numPr>
              <w:autoSpaceDE w:val="0"/>
              <w:autoSpaceDN w:val="0"/>
              <w:adjustRightInd w:val="0"/>
              <w:spacing w:after="200" w:line="360" w:lineRule="auto"/>
              <w:rPr>
                <w:rFonts w:ascii="Times New Roman" w:hAnsi="Times New Roman"/>
                <w:color w:val="000000"/>
              </w:rPr>
            </w:pPr>
            <w:r w:rsidRPr="003C74C1">
              <w:rPr>
                <w:rFonts w:ascii="Times New Roman" w:hAnsi="Times New Roman"/>
                <w:b/>
                <w:bCs/>
                <w:color w:val="000000"/>
              </w:rPr>
              <w:t>Best Article Award</w:t>
            </w:r>
            <w:r w:rsidRPr="003C74C1">
              <w:rPr>
                <w:rFonts w:ascii="Times New Roman" w:hAnsi="Times New Roman"/>
                <w:color w:val="000000"/>
              </w:rPr>
              <w:t xml:space="preserve"> for the Article entitled “</w:t>
            </w:r>
            <w:r w:rsidRPr="003C74C1">
              <w:rPr>
                <w:rFonts w:ascii="Times New Roman" w:hAnsi="Times New Roman"/>
                <w:lang w:val="en-GB" w:bidi="hi-IN"/>
              </w:rPr>
              <w:t>Allelopathic effect of multipurpose tree species on agricultural crops”</w:t>
            </w:r>
          </w:p>
        </w:tc>
        <w:tc>
          <w:tcPr>
            <w:tcW w:w="2965" w:type="pct"/>
            <w:tcMar>
              <w:top w:w="120" w:type="dxa"/>
              <w:left w:w="120" w:type="dxa"/>
              <w:bottom w:w="120" w:type="dxa"/>
              <w:right w:w="120" w:type="dxa"/>
            </w:tcMar>
          </w:tcPr>
          <w:p w14:paraId="604C7128" w14:textId="77777777" w:rsidR="00C90891" w:rsidRDefault="00C90891" w:rsidP="00C90891">
            <w:pPr>
              <w:rPr>
                <w:rStyle w:val="Hyperlink"/>
                <w:rFonts w:ascii="Arial" w:hAnsi="Arial" w:cs="Arial"/>
                <w:color w:val="1A0DAB"/>
                <w:u w:val="none"/>
                <w:shd w:val="clear" w:color="auto" w:fill="FFFFFF"/>
              </w:rPr>
            </w:pPr>
            <w:r>
              <w:fldChar w:fldCharType="begin"/>
            </w:r>
            <w:r>
              <w:instrText xml:space="preserve"> HYPERLINK "https://www.researchgate.net/profile/Tejbal_Singh/publication/339725867_Green_Manuring_and_its_Advantages_in_Agriculture/links/5e6137d5a6fdccac3cee86ac/Green-Manuring-and-its-Advantages-in-Agriculture.pdf" </w:instrText>
            </w:r>
            <w:r>
              <w:fldChar w:fldCharType="separate"/>
            </w:r>
          </w:p>
          <w:p w14:paraId="6F9DFD58" w14:textId="77777777" w:rsidR="00C90891" w:rsidRPr="00C90891" w:rsidRDefault="00C90891" w:rsidP="00C90891">
            <w:pPr>
              <w:pStyle w:val="Heading3"/>
              <w:spacing w:before="45" w:beforeAutospacing="0" w:after="0" w:afterAutospacing="0" w:line="390" w:lineRule="atLeast"/>
              <w:rPr>
                <w:rStyle w:val="Hyperlink"/>
                <w:b w:val="0"/>
                <w:bCs w:val="0"/>
                <w:color w:val="auto"/>
                <w:sz w:val="30"/>
                <w:szCs w:val="30"/>
                <w:u w:val="none"/>
              </w:rPr>
            </w:pPr>
            <w:r>
              <w:rPr>
                <w:rFonts w:ascii="Arial" w:hAnsi="Arial" w:cs="Arial"/>
                <w:b w:val="0"/>
                <w:bCs w:val="0"/>
                <w:color w:val="1A0DAB"/>
                <w:sz w:val="30"/>
                <w:szCs w:val="30"/>
                <w:shd w:val="clear" w:color="auto" w:fill="FFFFFF"/>
              </w:rPr>
              <w:t>AGRICULTURE &amp; FOOD e NEWSLETTER</w:t>
            </w:r>
          </w:p>
          <w:p w14:paraId="1B0D15CD" w14:textId="77777777" w:rsidR="00355A74" w:rsidRPr="00371AA5" w:rsidRDefault="00C90891" w:rsidP="00C90891">
            <w:pPr>
              <w:tabs>
                <w:tab w:val="left" w:pos="3722"/>
              </w:tabs>
              <w:spacing w:after="0"/>
              <w:jc w:val="both"/>
              <w:rPr>
                <w:rFonts w:ascii="Arial" w:hAnsi="Arial" w:cs="Arial"/>
                <w:b/>
                <w:bCs/>
                <w:sz w:val="24"/>
                <w:szCs w:val="24"/>
              </w:rPr>
            </w:pPr>
            <w:r>
              <w:fldChar w:fldCharType="end"/>
            </w:r>
          </w:p>
        </w:tc>
        <w:tc>
          <w:tcPr>
            <w:tcW w:w="452" w:type="pct"/>
            <w:tcMar>
              <w:top w:w="120" w:type="dxa"/>
              <w:left w:w="120" w:type="dxa"/>
              <w:bottom w:w="120" w:type="dxa"/>
              <w:right w:w="120" w:type="dxa"/>
            </w:tcMar>
          </w:tcPr>
          <w:p w14:paraId="600A24A0" w14:textId="77777777" w:rsidR="00355A74" w:rsidRPr="00371AA5" w:rsidRDefault="00C90891" w:rsidP="008F5F68">
            <w:pPr>
              <w:tabs>
                <w:tab w:val="left" w:pos="3722"/>
              </w:tabs>
              <w:spacing w:after="0"/>
              <w:jc w:val="both"/>
              <w:rPr>
                <w:rFonts w:ascii="Arial" w:hAnsi="Arial" w:cs="Arial"/>
                <w:b/>
                <w:bCs/>
                <w:sz w:val="24"/>
                <w:szCs w:val="24"/>
              </w:rPr>
            </w:pPr>
            <w:r>
              <w:rPr>
                <w:rFonts w:ascii="Arial" w:hAnsi="Arial" w:cs="Arial"/>
                <w:b/>
                <w:bCs/>
                <w:sz w:val="24"/>
                <w:szCs w:val="24"/>
              </w:rPr>
              <w:t>2020</w:t>
            </w:r>
          </w:p>
        </w:tc>
      </w:tr>
      <w:tr w:rsidR="00C90891" w:rsidRPr="00371AA5" w14:paraId="08B8E394" w14:textId="77777777" w:rsidTr="008F5F68">
        <w:tc>
          <w:tcPr>
            <w:tcW w:w="1583" w:type="pct"/>
            <w:tcMar>
              <w:top w:w="120" w:type="dxa"/>
              <w:left w:w="120" w:type="dxa"/>
              <w:bottom w:w="120" w:type="dxa"/>
              <w:right w:w="120" w:type="dxa"/>
            </w:tcMar>
          </w:tcPr>
          <w:p w14:paraId="307FD41E" w14:textId="77777777" w:rsidR="00C90891" w:rsidRPr="003C74C1" w:rsidRDefault="00C90891" w:rsidP="00C90891">
            <w:pPr>
              <w:autoSpaceDE w:val="0"/>
              <w:autoSpaceDN w:val="0"/>
              <w:adjustRightInd w:val="0"/>
              <w:spacing w:after="0" w:line="240" w:lineRule="auto"/>
              <w:rPr>
                <w:rFonts w:ascii="Times New Roman" w:hAnsi="Times New Roman"/>
                <w:b/>
                <w:bCs/>
                <w:color w:val="000000"/>
              </w:rPr>
            </w:pPr>
          </w:p>
        </w:tc>
        <w:tc>
          <w:tcPr>
            <w:tcW w:w="2965" w:type="pct"/>
            <w:tcMar>
              <w:top w:w="120" w:type="dxa"/>
              <w:left w:w="120" w:type="dxa"/>
              <w:bottom w:w="120" w:type="dxa"/>
              <w:right w:w="120" w:type="dxa"/>
            </w:tcMar>
          </w:tcPr>
          <w:p w14:paraId="32F9546C" w14:textId="77777777" w:rsidR="00C90891" w:rsidRPr="00C90891" w:rsidRDefault="00C90891" w:rsidP="00C90891">
            <w:pPr>
              <w:autoSpaceDE w:val="0"/>
              <w:autoSpaceDN w:val="0"/>
              <w:adjustRightInd w:val="0"/>
              <w:spacing w:after="0" w:line="240" w:lineRule="auto"/>
              <w:rPr>
                <w:rFonts w:ascii="Times New Roman" w:hAnsi="Times New Roman" w:cs="Times New Roman"/>
                <w:color w:val="000000"/>
                <w:lang w:val="en-IN" w:bidi="hi-IN"/>
              </w:rPr>
            </w:pPr>
          </w:p>
        </w:tc>
        <w:tc>
          <w:tcPr>
            <w:tcW w:w="452" w:type="pct"/>
            <w:tcMar>
              <w:top w:w="120" w:type="dxa"/>
              <w:left w:w="120" w:type="dxa"/>
              <w:bottom w:w="120" w:type="dxa"/>
              <w:right w:w="120" w:type="dxa"/>
            </w:tcMar>
          </w:tcPr>
          <w:p w14:paraId="22288D13" w14:textId="77777777" w:rsidR="00C90891" w:rsidRDefault="00C90891" w:rsidP="008F5F68">
            <w:pPr>
              <w:tabs>
                <w:tab w:val="left" w:pos="3722"/>
              </w:tabs>
              <w:spacing w:after="0"/>
              <w:jc w:val="both"/>
              <w:rPr>
                <w:rFonts w:ascii="Arial" w:hAnsi="Arial" w:cs="Arial"/>
                <w:b/>
                <w:bCs/>
                <w:sz w:val="24"/>
                <w:szCs w:val="24"/>
              </w:rPr>
            </w:pPr>
          </w:p>
        </w:tc>
      </w:tr>
      <w:tr w:rsidR="00C90891" w:rsidRPr="00371AA5" w14:paraId="63473F19" w14:textId="77777777" w:rsidTr="008F5F68">
        <w:tc>
          <w:tcPr>
            <w:tcW w:w="1583" w:type="pct"/>
            <w:tcMar>
              <w:top w:w="120" w:type="dxa"/>
              <w:left w:w="120" w:type="dxa"/>
              <w:bottom w:w="120" w:type="dxa"/>
              <w:right w:w="120" w:type="dxa"/>
            </w:tcMar>
          </w:tcPr>
          <w:p w14:paraId="37FF57CB" w14:textId="77777777" w:rsidR="00C90891" w:rsidRPr="00C90891" w:rsidRDefault="00C90891" w:rsidP="00C90891">
            <w:pPr>
              <w:autoSpaceDE w:val="0"/>
              <w:autoSpaceDN w:val="0"/>
              <w:adjustRightInd w:val="0"/>
              <w:spacing w:after="0" w:line="240" w:lineRule="auto"/>
              <w:rPr>
                <w:rFonts w:ascii="Times New Roman" w:hAnsi="Times New Roman" w:cs="Times New Roman"/>
                <w:color w:val="000000"/>
                <w:lang w:val="en-IN" w:bidi="hi-IN"/>
              </w:rPr>
            </w:pPr>
          </w:p>
          <w:p w14:paraId="59D7D4F8" w14:textId="77777777" w:rsidR="00C90891" w:rsidRPr="00C90891" w:rsidRDefault="00C90891" w:rsidP="00C90891">
            <w:pPr>
              <w:autoSpaceDE w:val="0"/>
              <w:autoSpaceDN w:val="0"/>
              <w:adjustRightInd w:val="0"/>
              <w:spacing w:after="0" w:line="240" w:lineRule="auto"/>
              <w:rPr>
                <w:rFonts w:ascii="Times New Roman" w:hAnsi="Times New Roman" w:cs="Times New Roman"/>
                <w:color w:val="000000"/>
                <w:sz w:val="24"/>
                <w:szCs w:val="24"/>
                <w:lang w:val="en-IN" w:bidi="hi-IN"/>
              </w:rPr>
            </w:pPr>
          </w:p>
        </w:tc>
        <w:tc>
          <w:tcPr>
            <w:tcW w:w="2965" w:type="pct"/>
            <w:tcMar>
              <w:top w:w="120" w:type="dxa"/>
              <w:left w:w="120" w:type="dxa"/>
              <w:bottom w:w="120" w:type="dxa"/>
              <w:right w:w="120" w:type="dxa"/>
            </w:tcMar>
          </w:tcPr>
          <w:p w14:paraId="48122036" w14:textId="77777777" w:rsidR="00C90891" w:rsidRPr="00C90891" w:rsidRDefault="00C90891" w:rsidP="00C90891">
            <w:pPr>
              <w:autoSpaceDE w:val="0"/>
              <w:autoSpaceDN w:val="0"/>
              <w:adjustRightInd w:val="0"/>
              <w:spacing w:after="0" w:line="240" w:lineRule="auto"/>
              <w:rPr>
                <w:rFonts w:ascii="Times New Roman" w:hAnsi="Times New Roman" w:cs="Times New Roman"/>
                <w:color w:val="000000"/>
                <w:lang w:val="en-IN" w:bidi="hi-IN"/>
              </w:rPr>
            </w:pPr>
          </w:p>
        </w:tc>
        <w:tc>
          <w:tcPr>
            <w:tcW w:w="452" w:type="pct"/>
            <w:tcMar>
              <w:top w:w="120" w:type="dxa"/>
              <w:left w:w="120" w:type="dxa"/>
              <w:bottom w:w="120" w:type="dxa"/>
              <w:right w:w="120" w:type="dxa"/>
            </w:tcMar>
          </w:tcPr>
          <w:p w14:paraId="7A6A8397" w14:textId="77777777" w:rsidR="00C90891" w:rsidRDefault="00C90891" w:rsidP="008F5F68">
            <w:pPr>
              <w:tabs>
                <w:tab w:val="left" w:pos="3722"/>
              </w:tabs>
              <w:spacing w:after="0"/>
              <w:jc w:val="both"/>
              <w:rPr>
                <w:rFonts w:ascii="Arial" w:hAnsi="Arial" w:cs="Arial"/>
                <w:b/>
                <w:bCs/>
                <w:sz w:val="24"/>
                <w:szCs w:val="24"/>
              </w:rPr>
            </w:pPr>
          </w:p>
        </w:tc>
      </w:tr>
    </w:tbl>
    <w:p w14:paraId="3F4C9D0A" w14:textId="77777777" w:rsidR="00355A74" w:rsidRDefault="00355A74" w:rsidP="00355A74">
      <w:pPr>
        <w:tabs>
          <w:tab w:val="left" w:pos="3722"/>
        </w:tabs>
        <w:jc w:val="both"/>
        <w:rPr>
          <w:rFonts w:ascii="Arial" w:hAnsi="Arial" w:cs="Arial"/>
          <w:b/>
          <w:bCs/>
          <w:sz w:val="24"/>
          <w:szCs w:val="24"/>
        </w:rPr>
      </w:pPr>
    </w:p>
    <w:tbl>
      <w:tblPr>
        <w:tblStyle w:val="TableGrid"/>
        <w:tblW w:w="0" w:type="auto"/>
        <w:tblLook w:val="04A0" w:firstRow="1" w:lastRow="0" w:firstColumn="1" w:lastColumn="0" w:noHBand="0" w:noVBand="1"/>
      </w:tblPr>
      <w:tblGrid>
        <w:gridCol w:w="7763"/>
        <w:gridCol w:w="1479"/>
      </w:tblGrid>
      <w:tr w:rsidR="00355A74" w14:paraId="7705E8D7" w14:textId="77777777" w:rsidTr="008F5F68">
        <w:tc>
          <w:tcPr>
            <w:tcW w:w="9242" w:type="dxa"/>
            <w:gridSpan w:val="2"/>
          </w:tcPr>
          <w:p w14:paraId="7931653E" w14:textId="77777777" w:rsidR="00355A74"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Publications:</w:t>
            </w:r>
            <w:r w:rsidR="00CB0615">
              <w:rPr>
                <w:rFonts w:ascii="Times New Roman" w:hAnsi="Times New Roman" w:cs="Times New Roman"/>
                <w:b/>
                <w:sz w:val="24"/>
                <w:szCs w:val="24"/>
              </w:rPr>
              <w:t xml:space="preserve"> 09</w:t>
            </w:r>
          </w:p>
        </w:tc>
      </w:tr>
      <w:tr w:rsidR="00355A74" w14:paraId="18D8276A" w14:textId="77777777" w:rsidTr="008F5F68">
        <w:tc>
          <w:tcPr>
            <w:tcW w:w="9242" w:type="dxa"/>
            <w:gridSpan w:val="2"/>
          </w:tcPr>
          <w:p w14:paraId="38C280E8" w14:textId="77777777" w:rsidR="00355A74" w:rsidRDefault="00355A74" w:rsidP="008F5F68">
            <w:pPr>
              <w:jc w:val="both"/>
              <w:rPr>
                <w:rFonts w:ascii="Times New Roman" w:hAnsi="Times New Roman" w:cs="Times New Roman"/>
                <w:b/>
                <w:sz w:val="24"/>
                <w:szCs w:val="24"/>
              </w:rPr>
            </w:pPr>
          </w:p>
        </w:tc>
      </w:tr>
      <w:tr w:rsidR="00355A74" w14:paraId="0A71E35A" w14:textId="77777777" w:rsidTr="008F5F68">
        <w:tc>
          <w:tcPr>
            <w:tcW w:w="7763" w:type="dxa"/>
          </w:tcPr>
          <w:p w14:paraId="376CCCE6" w14:textId="77777777" w:rsidR="00355A74" w:rsidRPr="00FD5CE1" w:rsidRDefault="00CF103A" w:rsidP="008F5F68">
            <w:pPr>
              <w:jc w:val="both"/>
              <w:rPr>
                <w:rFonts w:ascii="Times New Roman" w:hAnsi="Times New Roman" w:cs="Times New Roman"/>
                <w:sz w:val="24"/>
                <w:szCs w:val="24"/>
              </w:rPr>
            </w:pPr>
            <w:r>
              <w:rPr>
                <w:rFonts w:ascii="Times New Roman" w:hAnsi="Times New Roman" w:cs="Times New Roman"/>
                <w:b/>
                <w:sz w:val="24"/>
                <w:szCs w:val="24"/>
              </w:rPr>
              <w:t>Total number of Research Papers</w:t>
            </w:r>
          </w:p>
        </w:tc>
        <w:tc>
          <w:tcPr>
            <w:tcW w:w="1479" w:type="dxa"/>
          </w:tcPr>
          <w:p w14:paraId="63FD60A7" w14:textId="77777777" w:rsidR="00355A74" w:rsidRDefault="00CB0615" w:rsidP="008F5F68">
            <w:pPr>
              <w:jc w:val="both"/>
              <w:rPr>
                <w:rFonts w:ascii="Times New Roman" w:hAnsi="Times New Roman" w:cs="Times New Roman"/>
                <w:b/>
                <w:sz w:val="24"/>
                <w:szCs w:val="24"/>
              </w:rPr>
            </w:pPr>
            <w:r>
              <w:rPr>
                <w:rFonts w:ascii="Times New Roman" w:hAnsi="Times New Roman" w:cs="Times New Roman"/>
                <w:b/>
                <w:sz w:val="24"/>
                <w:szCs w:val="24"/>
              </w:rPr>
              <w:t>07</w:t>
            </w:r>
          </w:p>
        </w:tc>
      </w:tr>
      <w:tr w:rsidR="00355A74" w14:paraId="298F3C6D" w14:textId="77777777" w:rsidTr="008F5F68">
        <w:tc>
          <w:tcPr>
            <w:tcW w:w="7763" w:type="dxa"/>
          </w:tcPr>
          <w:p w14:paraId="4E2BB0C3" w14:textId="77777777" w:rsidR="00355A74" w:rsidRPr="00FD5CE1" w:rsidRDefault="00CF103A" w:rsidP="008F5F68">
            <w:pPr>
              <w:jc w:val="both"/>
              <w:rPr>
                <w:rFonts w:ascii="Times New Roman" w:hAnsi="Times New Roman" w:cs="Times New Roman"/>
                <w:sz w:val="24"/>
                <w:szCs w:val="24"/>
              </w:rPr>
            </w:pPr>
            <w:r>
              <w:rPr>
                <w:rFonts w:ascii="Times New Roman" w:hAnsi="Times New Roman" w:cs="Times New Roman"/>
                <w:b/>
                <w:sz w:val="24"/>
                <w:szCs w:val="24"/>
              </w:rPr>
              <w:t>Total number of Papers presented in various conferences/symposium etc.</w:t>
            </w:r>
          </w:p>
        </w:tc>
        <w:tc>
          <w:tcPr>
            <w:tcW w:w="1479" w:type="dxa"/>
          </w:tcPr>
          <w:p w14:paraId="7D290419" w14:textId="77777777" w:rsidR="00355A74" w:rsidRDefault="00CB0615" w:rsidP="008F5F68">
            <w:pPr>
              <w:jc w:val="both"/>
              <w:rPr>
                <w:rFonts w:ascii="Times New Roman" w:hAnsi="Times New Roman" w:cs="Times New Roman"/>
                <w:b/>
                <w:sz w:val="24"/>
                <w:szCs w:val="24"/>
              </w:rPr>
            </w:pPr>
            <w:r>
              <w:rPr>
                <w:rFonts w:ascii="Times New Roman" w:hAnsi="Times New Roman" w:cs="Times New Roman"/>
                <w:b/>
                <w:sz w:val="24"/>
                <w:szCs w:val="24"/>
              </w:rPr>
              <w:t>01</w:t>
            </w:r>
          </w:p>
        </w:tc>
      </w:tr>
      <w:tr w:rsidR="00355A74" w14:paraId="37D9E6A8" w14:textId="77777777" w:rsidTr="008F5F68">
        <w:tc>
          <w:tcPr>
            <w:tcW w:w="7763" w:type="dxa"/>
          </w:tcPr>
          <w:p w14:paraId="770DF97C" w14:textId="77777777" w:rsidR="00355A74" w:rsidRPr="00FD5CE1" w:rsidRDefault="00355A74" w:rsidP="008F5F68">
            <w:pPr>
              <w:jc w:val="both"/>
              <w:rPr>
                <w:rFonts w:ascii="Times New Roman" w:hAnsi="Times New Roman" w:cs="Times New Roman"/>
                <w:sz w:val="24"/>
                <w:szCs w:val="24"/>
              </w:rPr>
            </w:pPr>
          </w:p>
        </w:tc>
        <w:tc>
          <w:tcPr>
            <w:tcW w:w="1479" w:type="dxa"/>
          </w:tcPr>
          <w:p w14:paraId="6E290CB8" w14:textId="77777777" w:rsidR="00355A74" w:rsidRDefault="00355A74" w:rsidP="008F5F68">
            <w:pPr>
              <w:jc w:val="both"/>
              <w:rPr>
                <w:rFonts w:ascii="Times New Roman" w:hAnsi="Times New Roman" w:cs="Times New Roman"/>
                <w:b/>
                <w:sz w:val="24"/>
                <w:szCs w:val="24"/>
              </w:rPr>
            </w:pPr>
          </w:p>
        </w:tc>
      </w:tr>
      <w:tr w:rsidR="00355A74" w14:paraId="43F79A04" w14:textId="77777777" w:rsidTr="008F5F68">
        <w:trPr>
          <w:trHeight w:val="332"/>
        </w:trPr>
        <w:tc>
          <w:tcPr>
            <w:tcW w:w="7763" w:type="dxa"/>
          </w:tcPr>
          <w:p w14:paraId="3D727F97" w14:textId="77777777" w:rsidR="00355A74" w:rsidRPr="00FD5CE1"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 xml:space="preserve">Books </w:t>
            </w:r>
          </w:p>
        </w:tc>
        <w:tc>
          <w:tcPr>
            <w:tcW w:w="1479" w:type="dxa"/>
          </w:tcPr>
          <w:p w14:paraId="6C95A569" w14:textId="77777777" w:rsidR="00355A74"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00</w:t>
            </w:r>
          </w:p>
        </w:tc>
      </w:tr>
      <w:tr w:rsidR="00355A74" w14:paraId="5129BBEA" w14:textId="77777777" w:rsidTr="008F5F68">
        <w:tc>
          <w:tcPr>
            <w:tcW w:w="7763" w:type="dxa"/>
          </w:tcPr>
          <w:p w14:paraId="0CDC6273" w14:textId="77777777" w:rsidR="00355A74" w:rsidRPr="00FD5CE1"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Book chapters</w:t>
            </w:r>
          </w:p>
        </w:tc>
        <w:tc>
          <w:tcPr>
            <w:tcW w:w="1479" w:type="dxa"/>
          </w:tcPr>
          <w:p w14:paraId="7DB984D4" w14:textId="77777777" w:rsidR="00355A74" w:rsidRDefault="00CB0615" w:rsidP="008F5F68">
            <w:pPr>
              <w:jc w:val="both"/>
              <w:rPr>
                <w:rFonts w:ascii="Times New Roman" w:hAnsi="Times New Roman" w:cs="Times New Roman"/>
                <w:b/>
                <w:sz w:val="24"/>
                <w:szCs w:val="24"/>
              </w:rPr>
            </w:pPr>
            <w:r>
              <w:rPr>
                <w:rFonts w:ascii="Times New Roman" w:hAnsi="Times New Roman" w:cs="Times New Roman"/>
                <w:b/>
                <w:sz w:val="24"/>
                <w:szCs w:val="24"/>
              </w:rPr>
              <w:t>01</w:t>
            </w:r>
          </w:p>
        </w:tc>
      </w:tr>
      <w:tr w:rsidR="00355A74" w14:paraId="32DB4AE3" w14:textId="77777777" w:rsidTr="008F5F68">
        <w:tc>
          <w:tcPr>
            <w:tcW w:w="7763" w:type="dxa"/>
          </w:tcPr>
          <w:p w14:paraId="491AE66F" w14:textId="77777777" w:rsidR="00355A74" w:rsidRPr="00FD5CE1" w:rsidRDefault="00355A74" w:rsidP="008F5F68">
            <w:pPr>
              <w:jc w:val="both"/>
              <w:rPr>
                <w:rFonts w:ascii="Times New Roman" w:hAnsi="Times New Roman" w:cs="Times New Roman"/>
                <w:b/>
                <w:sz w:val="24"/>
                <w:szCs w:val="24"/>
              </w:rPr>
            </w:pPr>
            <w:r w:rsidRPr="00FD5CE1">
              <w:rPr>
                <w:rFonts w:ascii="Times New Roman" w:hAnsi="Times New Roman" w:cs="Times New Roman"/>
                <w:b/>
                <w:sz w:val="24"/>
                <w:szCs w:val="24"/>
              </w:rPr>
              <w:t>Review papers</w:t>
            </w:r>
          </w:p>
        </w:tc>
        <w:tc>
          <w:tcPr>
            <w:tcW w:w="1479" w:type="dxa"/>
          </w:tcPr>
          <w:p w14:paraId="280715C7" w14:textId="77777777" w:rsidR="00355A74" w:rsidRDefault="00CB0615" w:rsidP="008F5F68">
            <w:pPr>
              <w:jc w:val="both"/>
              <w:rPr>
                <w:rFonts w:ascii="Times New Roman" w:hAnsi="Times New Roman" w:cs="Times New Roman"/>
                <w:b/>
                <w:sz w:val="24"/>
                <w:szCs w:val="24"/>
              </w:rPr>
            </w:pPr>
            <w:r>
              <w:rPr>
                <w:rFonts w:ascii="Times New Roman" w:hAnsi="Times New Roman" w:cs="Times New Roman"/>
                <w:b/>
                <w:sz w:val="24"/>
                <w:szCs w:val="24"/>
              </w:rPr>
              <w:t>07</w:t>
            </w:r>
          </w:p>
        </w:tc>
      </w:tr>
      <w:tr w:rsidR="00355A74" w14:paraId="70CCE72E" w14:textId="77777777" w:rsidTr="008F5F68">
        <w:tc>
          <w:tcPr>
            <w:tcW w:w="7763" w:type="dxa"/>
          </w:tcPr>
          <w:p w14:paraId="21D4A6E8" w14:textId="77777777" w:rsidR="00355A74" w:rsidRPr="00FD5CE1"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Lead papers</w:t>
            </w:r>
          </w:p>
        </w:tc>
        <w:tc>
          <w:tcPr>
            <w:tcW w:w="1479" w:type="dxa"/>
          </w:tcPr>
          <w:p w14:paraId="7613CDD9" w14:textId="77777777" w:rsidR="00355A74" w:rsidRDefault="00355A74" w:rsidP="008F5F68">
            <w:pPr>
              <w:jc w:val="both"/>
              <w:rPr>
                <w:rFonts w:ascii="Times New Roman" w:hAnsi="Times New Roman" w:cs="Times New Roman"/>
                <w:b/>
                <w:sz w:val="24"/>
                <w:szCs w:val="24"/>
              </w:rPr>
            </w:pPr>
          </w:p>
        </w:tc>
      </w:tr>
      <w:tr w:rsidR="00355A74" w14:paraId="6CB45FA8" w14:textId="77777777" w:rsidTr="008F5F68">
        <w:tc>
          <w:tcPr>
            <w:tcW w:w="7763" w:type="dxa"/>
          </w:tcPr>
          <w:p w14:paraId="7FCDB888" w14:textId="77777777" w:rsidR="00355A74" w:rsidRPr="00FD5CE1"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Popular articles</w:t>
            </w:r>
          </w:p>
        </w:tc>
        <w:tc>
          <w:tcPr>
            <w:tcW w:w="1479" w:type="dxa"/>
          </w:tcPr>
          <w:p w14:paraId="122D3E1B" w14:textId="77777777" w:rsidR="00355A74" w:rsidRDefault="00CB0615" w:rsidP="008F5F68">
            <w:pPr>
              <w:jc w:val="both"/>
              <w:rPr>
                <w:rFonts w:ascii="Times New Roman" w:hAnsi="Times New Roman" w:cs="Times New Roman"/>
                <w:b/>
                <w:sz w:val="24"/>
                <w:szCs w:val="24"/>
              </w:rPr>
            </w:pPr>
            <w:r>
              <w:rPr>
                <w:rFonts w:ascii="Times New Roman" w:hAnsi="Times New Roman" w:cs="Times New Roman"/>
                <w:b/>
                <w:sz w:val="24"/>
                <w:szCs w:val="24"/>
              </w:rPr>
              <w:t>01</w:t>
            </w:r>
          </w:p>
        </w:tc>
      </w:tr>
      <w:tr w:rsidR="00355A74" w14:paraId="5BF2A524" w14:textId="77777777" w:rsidTr="008F5F68">
        <w:tc>
          <w:tcPr>
            <w:tcW w:w="7763" w:type="dxa"/>
          </w:tcPr>
          <w:p w14:paraId="5EC6A5AB" w14:textId="77777777" w:rsidR="00355A74" w:rsidRPr="00FD5CE1"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Technical bulletins</w:t>
            </w:r>
          </w:p>
        </w:tc>
        <w:tc>
          <w:tcPr>
            <w:tcW w:w="1479" w:type="dxa"/>
          </w:tcPr>
          <w:p w14:paraId="05CE71DB" w14:textId="77777777" w:rsidR="00355A74" w:rsidRDefault="00355A74" w:rsidP="008F5F68">
            <w:pPr>
              <w:jc w:val="both"/>
              <w:rPr>
                <w:rFonts w:ascii="Times New Roman" w:hAnsi="Times New Roman" w:cs="Times New Roman"/>
                <w:b/>
                <w:sz w:val="24"/>
                <w:szCs w:val="24"/>
              </w:rPr>
            </w:pPr>
          </w:p>
        </w:tc>
      </w:tr>
      <w:tr w:rsidR="00355A74" w14:paraId="3670017B" w14:textId="77777777" w:rsidTr="008F5F68">
        <w:tc>
          <w:tcPr>
            <w:tcW w:w="7763" w:type="dxa"/>
          </w:tcPr>
          <w:p w14:paraId="06B633F8" w14:textId="77777777" w:rsidR="00355A74" w:rsidRPr="00FD5CE1"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Souvenir</w:t>
            </w:r>
          </w:p>
        </w:tc>
        <w:tc>
          <w:tcPr>
            <w:tcW w:w="1479" w:type="dxa"/>
          </w:tcPr>
          <w:p w14:paraId="16F45510" w14:textId="77777777" w:rsidR="00355A74" w:rsidRDefault="00355A74" w:rsidP="008F5F68">
            <w:pPr>
              <w:jc w:val="both"/>
              <w:rPr>
                <w:rFonts w:ascii="Times New Roman" w:hAnsi="Times New Roman" w:cs="Times New Roman"/>
                <w:b/>
                <w:sz w:val="24"/>
                <w:szCs w:val="24"/>
              </w:rPr>
            </w:pPr>
          </w:p>
        </w:tc>
      </w:tr>
    </w:tbl>
    <w:p w14:paraId="01F5AE25" w14:textId="77777777" w:rsidR="00355A74" w:rsidRDefault="00355A74" w:rsidP="00355A74">
      <w:pPr>
        <w:tabs>
          <w:tab w:val="left" w:pos="3722"/>
        </w:tabs>
        <w:jc w:val="both"/>
        <w:rPr>
          <w:rFonts w:ascii="Arial" w:hAnsi="Arial" w:cs="Arial"/>
          <w:b/>
          <w:bCs/>
          <w:sz w:val="24"/>
          <w:szCs w:val="24"/>
        </w:rPr>
      </w:pPr>
    </w:p>
    <w:p w14:paraId="4926687B" w14:textId="77777777" w:rsidR="00355A74" w:rsidRDefault="00355A74" w:rsidP="00355A74"/>
    <w:p w14:paraId="61830283" w14:textId="77777777" w:rsidR="00355A74" w:rsidRDefault="00355A74"/>
    <w:sectPr w:rsidR="00355A74" w:rsidSect="00EB27B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C35D8"/>
    <w:multiLevelType w:val="multilevel"/>
    <w:tmpl w:val="4B4615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hAnsi="Times New Roman" w:cs="Times New Roman" w:hint="default"/>
      </w:rPr>
    </w:lvl>
    <w:lvl w:ilvl="2">
      <w:start w:val="1"/>
      <w:numFmt w:val="decimal"/>
      <w:lvlText w:val="%3"/>
      <w:lvlJc w:val="left"/>
      <w:pPr>
        <w:ind w:left="2160" w:hanging="360"/>
      </w:pPr>
      <w:rPr>
        <w:rFonts w:ascii="Times New Roman"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A96B2A"/>
    <w:multiLevelType w:val="multilevel"/>
    <w:tmpl w:val="7D465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681F64"/>
    <w:multiLevelType w:val="hybridMultilevel"/>
    <w:tmpl w:val="C53AF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1F6F95"/>
    <w:multiLevelType w:val="hybridMultilevel"/>
    <w:tmpl w:val="F89AC8A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47903483"/>
    <w:multiLevelType w:val="hybridMultilevel"/>
    <w:tmpl w:val="A5122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CA63E6"/>
    <w:multiLevelType w:val="hybridMultilevel"/>
    <w:tmpl w:val="0EC292C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900169516">
    <w:abstractNumId w:val="1"/>
  </w:num>
  <w:num w:numId="2" w16cid:durableId="709695329">
    <w:abstractNumId w:val="0"/>
  </w:num>
  <w:num w:numId="3" w16cid:durableId="175272182">
    <w:abstractNumId w:val="3"/>
  </w:num>
  <w:num w:numId="4" w16cid:durableId="823401330">
    <w:abstractNumId w:val="2"/>
  </w:num>
  <w:num w:numId="5" w16cid:durableId="1046217230">
    <w:abstractNumId w:val="4"/>
  </w:num>
  <w:num w:numId="6" w16cid:durableId="8144950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E27D7"/>
    <w:rsid w:val="00047C0F"/>
    <w:rsid w:val="00105A32"/>
    <w:rsid w:val="0019213F"/>
    <w:rsid w:val="001D6F32"/>
    <w:rsid w:val="00232439"/>
    <w:rsid w:val="00293D98"/>
    <w:rsid w:val="00315248"/>
    <w:rsid w:val="00355A74"/>
    <w:rsid w:val="003761FE"/>
    <w:rsid w:val="003E27D7"/>
    <w:rsid w:val="00465D2A"/>
    <w:rsid w:val="00632110"/>
    <w:rsid w:val="0064646E"/>
    <w:rsid w:val="00715C00"/>
    <w:rsid w:val="00853438"/>
    <w:rsid w:val="008C30F8"/>
    <w:rsid w:val="00934D81"/>
    <w:rsid w:val="00A0326A"/>
    <w:rsid w:val="00AB438B"/>
    <w:rsid w:val="00B604E4"/>
    <w:rsid w:val="00BF59B5"/>
    <w:rsid w:val="00C23ED1"/>
    <w:rsid w:val="00C90891"/>
    <w:rsid w:val="00CB0615"/>
    <w:rsid w:val="00CF103A"/>
    <w:rsid w:val="00DA3326"/>
    <w:rsid w:val="00DD3574"/>
    <w:rsid w:val="00EB27BF"/>
    <w:rsid w:val="00EC2DF0"/>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0DA12"/>
  <w15:docId w15:val="{24B63BC5-B3C7-4A23-BCD3-FB92CEC84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7BF"/>
  </w:style>
  <w:style w:type="paragraph" w:styleId="Heading3">
    <w:name w:val="heading 3"/>
    <w:basedOn w:val="Normal"/>
    <w:link w:val="Heading3Char"/>
    <w:uiPriority w:val="9"/>
    <w:qFormat/>
    <w:rsid w:val="003E27D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E27D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E27D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E27D7"/>
    <w:rPr>
      <w:color w:val="0000FF"/>
      <w:u w:val="single"/>
    </w:rPr>
  </w:style>
  <w:style w:type="paragraph" w:styleId="BalloonText">
    <w:name w:val="Balloon Text"/>
    <w:basedOn w:val="Normal"/>
    <w:link w:val="BalloonTextChar"/>
    <w:uiPriority w:val="99"/>
    <w:semiHidden/>
    <w:unhideWhenUsed/>
    <w:rsid w:val="00355A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5A74"/>
    <w:rPr>
      <w:rFonts w:ascii="Tahoma" w:hAnsi="Tahoma" w:cs="Tahoma"/>
      <w:sz w:val="16"/>
      <w:szCs w:val="16"/>
    </w:rPr>
  </w:style>
  <w:style w:type="paragraph" w:styleId="ListParagraph">
    <w:name w:val="List Paragraph"/>
    <w:basedOn w:val="Normal"/>
    <w:uiPriority w:val="34"/>
    <w:qFormat/>
    <w:rsid w:val="00355A74"/>
    <w:pPr>
      <w:spacing w:after="160" w:line="259" w:lineRule="auto"/>
      <w:ind w:left="720"/>
      <w:contextualSpacing/>
    </w:pPr>
    <w:rPr>
      <w:rFonts w:eastAsiaTheme="minorHAnsi"/>
      <w:kern w:val="2"/>
      <w:lang w:val="en-IN"/>
    </w:rPr>
  </w:style>
  <w:style w:type="table" w:styleId="TableGrid">
    <w:name w:val="Table Grid"/>
    <w:basedOn w:val="TableNormal"/>
    <w:uiPriority w:val="59"/>
    <w:rsid w:val="00355A7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64646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whitespace-normal">
    <w:name w:val="whitespace-normal"/>
    <w:basedOn w:val="DefaultParagraphFont"/>
    <w:rsid w:val="00A032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281259">
      <w:bodyDiv w:val="1"/>
      <w:marLeft w:val="0"/>
      <w:marRight w:val="0"/>
      <w:marTop w:val="0"/>
      <w:marBottom w:val="0"/>
      <w:divBdr>
        <w:top w:val="none" w:sz="0" w:space="0" w:color="auto"/>
        <w:left w:val="none" w:sz="0" w:space="0" w:color="auto"/>
        <w:bottom w:val="none" w:sz="0" w:space="0" w:color="auto"/>
        <w:right w:val="none" w:sz="0" w:space="0" w:color="auto"/>
      </w:divBdr>
    </w:div>
    <w:div w:id="728961793">
      <w:bodyDiv w:val="1"/>
      <w:marLeft w:val="0"/>
      <w:marRight w:val="0"/>
      <w:marTop w:val="0"/>
      <w:marBottom w:val="0"/>
      <w:divBdr>
        <w:top w:val="none" w:sz="0" w:space="0" w:color="auto"/>
        <w:left w:val="none" w:sz="0" w:space="0" w:color="auto"/>
        <w:bottom w:val="none" w:sz="0" w:space="0" w:color="auto"/>
        <w:right w:val="none" w:sz="0" w:space="0" w:color="auto"/>
      </w:divBdr>
    </w:div>
    <w:div w:id="989359685">
      <w:bodyDiv w:val="1"/>
      <w:marLeft w:val="0"/>
      <w:marRight w:val="0"/>
      <w:marTop w:val="0"/>
      <w:marBottom w:val="0"/>
      <w:divBdr>
        <w:top w:val="none" w:sz="0" w:space="0" w:color="auto"/>
        <w:left w:val="none" w:sz="0" w:space="0" w:color="auto"/>
        <w:bottom w:val="none" w:sz="0" w:space="0" w:color="auto"/>
        <w:right w:val="none" w:sz="0" w:space="0" w:color="auto"/>
      </w:divBdr>
    </w:div>
    <w:div w:id="1286230775">
      <w:bodyDiv w:val="1"/>
      <w:marLeft w:val="0"/>
      <w:marRight w:val="0"/>
      <w:marTop w:val="0"/>
      <w:marBottom w:val="0"/>
      <w:divBdr>
        <w:top w:val="none" w:sz="0" w:space="0" w:color="auto"/>
        <w:left w:val="none" w:sz="0" w:space="0" w:color="auto"/>
        <w:bottom w:val="none" w:sz="0" w:space="0" w:color="auto"/>
        <w:right w:val="none" w:sz="0" w:space="0" w:color="auto"/>
      </w:divBdr>
    </w:div>
    <w:div w:id="167078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scientific-contributions/Priya-Barthwal-2291378826?_sg%5B0%5D=6hdGZz6G_bwg83h5fPJ2rXzwKqSQ4D1GCokbgxRddaVLCE7R0YlUbzfFqtgjyGFmg__ry48.2qWIAMgqPGViSxJ7e_lEdfnwPorYmkVTj0vJo3aW9zkreZysezSYNGFdytbdDU4A_TGLWXnzgSnvWdWzqUhBGQ&amp;_sg%5B1%5D=AdcVCOnGM6TeVw_HlL7okDcJmygSf4GpYtZfB6Q2jT1sJ0iXt-UNiuCU9UYTiNhr5_952rY.q-MODsN9r4mtx63lDwIP37n5hMCwkEJlMSbtTlxBDdf9ZshC7-0lnbMYtIjbpqUnU-7XMoH5DBfAp6JKrp7Qaw&amp;_tp=eyJjb250ZXh0Ijp7ImZpcnN0UGFnZSI6InB1YmxpY2F0aW9uIiwicGFnZSI6InB1YmxpY2F0aW9uIiwicHJldmlvdXNQYWdlIjoicHJvZmlsZSIsInBvc2l0aW9uIjoicGFnZUhlYWRlciJ9fQ" TargetMode="External"/><Relationship Id="rId13" Type="http://schemas.openxmlformats.org/officeDocument/2006/relationships/hyperlink" Target="https://www.researchgate.net/profile/Pankaj-Lal?_tp=eyJjb250ZXh0Ijp7ImZpcnN0UGFnZSI6InB1YmxpY2F0aW9uIiwicGFnZSI6InB1YmxpY2F0aW9uIiwicHJldmlvdXNQYWdlIjoicHJvZmlsZSJ9fQ" TargetMode="External"/><Relationship Id="rId18" Type="http://schemas.openxmlformats.org/officeDocument/2006/relationships/hyperlink" Target="https://www.bhu.ac.in/Site/FacultyProfile/1_185?FA000119"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researchgate.net/publication/401579018_Seed_Germination_Dynamics_of_Carum_carvi_L_Under_Different_Temperature_Regimes_and_Growth_Regulators?_sg%5B0%5D=sWQziwfidi8MnnJJ7Tpc9CwxWzB6Rin2P7EYcjQXTqJOM3PTeAEcfSGP_Wzcczy1VlvAvpdaHKH_6HWiOihNFBFxbdZZeOKp3bi30Chw.hCdBXpt6a3eeNkwqNSB55DjKNYkrl0DP_eokQaiDgHacwASkmkI9btkVTmX9pcf2mqQWhgDDWcR7EKCo6jYSaQ&amp;_tp=eyJjb250ZXh0Ijp7ImZpcnN0UGFnZSI6InB1YmxpY2F0aW9uIiwicGFnZSI6InByb2ZpbGUiLCJwcmV2aW91c1BhZ2UiOiJwcm9maWxlIiwicG9zaXRpb24iOiJwYWdlQ29udGVudCJ9fQ" TargetMode="External"/><Relationship Id="rId12" Type="http://schemas.openxmlformats.org/officeDocument/2006/relationships/hyperlink" Target="https://www.researchgate.net/scientific-contributions/Rashmi-T-Chamoli-2201413768?_tp=eyJjb250ZXh0Ijp7ImZpcnN0UGFnZSI6InB1YmxpY2F0aW9uIiwicGFnZSI6InB1YmxpY2F0aW9uIiwicHJldmlvdXNQYWdlIjoicHJvZmlsZSJ9fQ" TargetMode="External"/><Relationship Id="rId17" Type="http://schemas.openxmlformats.org/officeDocument/2006/relationships/hyperlink" Target="https://www.bhu.ac.in/Site/FacultyProfile/1_185?FA000119" TargetMode="External"/><Relationship Id="rId2" Type="http://schemas.openxmlformats.org/officeDocument/2006/relationships/styles" Target="styles.xml"/><Relationship Id="rId16" Type="http://schemas.openxmlformats.org/officeDocument/2006/relationships/hyperlink" Target="https://www.researchgate.net/profile/Raj-Kumar-274?_tp=eyJjb250ZXh0Ijp7ImZpcnN0UGFnZSI6InB1YmxpY2F0aW9uIiwicGFnZSI6InB1YmxpY2F0aW9uIiwicHJldmlvdXNQYWdlIjoicHJvZmlsZSJ9fQ" TargetMode="External"/><Relationship Id="rId20" Type="http://schemas.openxmlformats.org/officeDocument/2006/relationships/hyperlink" Target="https://www.bhu.ac.in/Site/FacultyProfile/1_185?FA000119" TargetMode="External"/><Relationship Id="rId1" Type="http://schemas.openxmlformats.org/officeDocument/2006/relationships/numbering" Target="numbering.xml"/><Relationship Id="rId6" Type="http://schemas.openxmlformats.org/officeDocument/2006/relationships/hyperlink" Target="https://www.bhu.ac.in/Site/FacultyProfile/1_185?FA000119" TargetMode="External"/><Relationship Id="rId11" Type="http://schemas.openxmlformats.org/officeDocument/2006/relationships/hyperlink" Target="https://www.researchgate.net/scientific-contributions/Shweta-Bhatt-2326423035?_tp=eyJjb250ZXh0Ijp7ImZpcnN0UGFnZSI6InB1YmxpY2F0aW9uIiwicGFnZSI6InB1YmxpY2F0aW9uIiwicHJldmlvdXNQYWdlIjoicHJvZmlsZSJ9fQ" TargetMode="External"/><Relationship Id="rId5" Type="http://schemas.openxmlformats.org/officeDocument/2006/relationships/hyperlink" Target="https://www.bhu.ac.in/Site/FacultyProfile/1_185?FA000119" TargetMode="External"/><Relationship Id="rId15" Type="http://schemas.openxmlformats.org/officeDocument/2006/relationships/hyperlink" Target="https://www.researchgate.net/scientific-contributions/Ankit-Kumar-2326412346?_tp=eyJjb250ZXh0Ijp7ImZpcnN0UGFnZSI6InB1YmxpY2F0aW9uIiwicGFnZSI6InB1YmxpY2F0aW9uIiwicHJldmlvdXNQYWdlIjoicHJvZmlsZSJ9fQ" TargetMode="External"/><Relationship Id="rId10" Type="http://schemas.openxmlformats.org/officeDocument/2006/relationships/hyperlink" Target="https://www.researchgate.net/scientific-contributions/Sanyam-Manaula-2326447522?_sg%5B0%5D=6hdGZz6G_bwg83h5fPJ2rXzwKqSQ4D1GCokbgxRddaVLCE7R0YlUbzfFqtgjyGFmg__ry48.2qWIAMgqPGViSxJ7e_lEdfnwPorYmkVTj0vJo3aW9zkreZysezSYNGFdytbdDU4A_TGLWXnzgSnvWdWzqUhBGQ&amp;_sg%5B1%5D=AdcVCOnGM6TeVw_HlL7okDcJmygSf4GpYtZfB6Q2jT1sJ0iXt-UNiuCU9UYTiNhr5_952rY.q-MODsN9r4mtx63lDwIP37n5hMCwkEJlMSbtTlxBDdf9ZshC7-0lnbMYtIjbpqUnU-7XMoH5DBfAp6JKrp7Qaw&amp;_tp=eyJjb250ZXh0Ijp7ImZpcnN0UGFnZSI6InB1YmxpY2F0aW9uIiwicGFnZSI6InB1YmxpY2F0aW9uIiwicHJldmlvdXNQYWdlIjoicHJvZmlsZSIsInBvc2l0aW9uIjoicGFnZUhlYWRlciJ9fQ" TargetMode="External"/><Relationship Id="rId19" Type="http://schemas.openxmlformats.org/officeDocument/2006/relationships/hyperlink" Target="https://www.bhu.ac.in/Site/FacultyProfile/1_185?FA000119" TargetMode="External"/><Relationship Id="rId4" Type="http://schemas.openxmlformats.org/officeDocument/2006/relationships/webSettings" Target="webSettings.xml"/><Relationship Id="rId9" Type="http://schemas.openxmlformats.org/officeDocument/2006/relationships/hyperlink" Target="https://www.researchgate.net/profile/Sneha-Dobhal?_sg%5B0%5D=6hdGZz6G_bwg83h5fPJ2rXzwKqSQ4D1GCokbgxRddaVLCE7R0YlUbzfFqtgjyGFmg__ry48.2qWIAMgqPGViSxJ7e_lEdfnwPorYmkVTj0vJo3aW9zkreZysezSYNGFdytbdDU4A_TGLWXnzgSnvWdWzqUhBGQ&amp;_sg%5B1%5D=AdcVCOnGM6TeVw_HlL7okDcJmygSf4GpYtZfB6Q2jT1sJ0iXt-UNiuCU9UYTiNhr5_952rY.q-MODsN9r4mtx63lDwIP37n5hMCwkEJlMSbtTlxBDdf9ZshC7-0lnbMYtIjbpqUnU-7XMoH5DBfAp6JKrp7Qaw&amp;_tp=eyJjb250ZXh0Ijp7ImZpcnN0UGFnZSI6InB1YmxpY2F0aW9uIiwicGFnZSI6InB1YmxpY2F0aW9uIiwicHJldmlvdXNQYWdlIjoicHJvZmlsZSIsInBvc2l0aW9uIjoicGFnZUhlYWRlciJ9fQ" TargetMode="External"/><Relationship Id="rId14" Type="http://schemas.openxmlformats.org/officeDocument/2006/relationships/hyperlink" Target="https://www.researchgate.net/profile/Uday-Pratap-4?_tp=eyJjb250ZXh0Ijp7ImZpcnN0UGFnZSI6InB1YmxpY2F0aW9uIiwicGFnZSI6InB1YmxpY2F0aW9uIiwicHJldmlvdXNQYWdlIjoicHJvZmlsZSJ9fQ"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5</Pages>
  <Words>1492</Words>
  <Characters>8507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vipin kumar</cp:lastModifiedBy>
  <cp:revision>21</cp:revision>
  <dcterms:created xsi:type="dcterms:W3CDTF">2026-05-18T10:14:00Z</dcterms:created>
  <dcterms:modified xsi:type="dcterms:W3CDTF">2026-05-20T09:24:00Z</dcterms:modified>
</cp:coreProperties>
</file>